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B3B70" w14:textId="77777777" w:rsidR="005D2466" w:rsidRPr="00345840" w:rsidRDefault="009A6268" w:rsidP="00DA666F">
      <w:pPr>
        <w:rPr>
          <w:b/>
          <w:color w:val="FF0000"/>
          <w:sz w:val="28"/>
          <w:szCs w:val="28"/>
          <w:u w:val="single"/>
        </w:rPr>
      </w:pPr>
      <w:r w:rsidRPr="00345840">
        <w:rPr>
          <w:b/>
          <w:color w:val="FF0000"/>
          <w:sz w:val="28"/>
          <w:szCs w:val="28"/>
          <w:u w:val="single"/>
        </w:rPr>
        <w:t>LA INDUSTRIA</w:t>
      </w:r>
    </w:p>
    <w:p w14:paraId="0B2B3B73" w14:textId="3E69D786" w:rsidR="009A6268" w:rsidRDefault="009A6268" w:rsidP="009A6268">
      <w:pPr>
        <w:jc w:val="both"/>
        <w:rPr>
          <w:b/>
          <w:color w:val="000000" w:themeColor="text1"/>
          <w:sz w:val="24"/>
          <w:szCs w:val="24"/>
        </w:rPr>
      </w:pPr>
      <w:r>
        <w:rPr>
          <w:b/>
          <w:color w:val="000000" w:themeColor="text1"/>
          <w:sz w:val="24"/>
          <w:szCs w:val="24"/>
        </w:rPr>
        <w:t>El sector secundario agrupa a la construcción y a la industria. La actividad industrial convierte las materias primas en productos elaborados ya sean bienes finales que puede comprar el consumidor o bienes  de equipo que se usan en la fabricación de bienes  finales.</w:t>
      </w:r>
      <w:r w:rsidR="00B06A5D">
        <w:rPr>
          <w:b/>
          <w:color w:val="000000" w:themeColor="text1"/>
          <w:sz w:val="24"/>
          <w:szCs w:val="24"/>
        </w:rPr>
        <w:t xml:space="preserve"> </w:t>
      </w:r>
      <w:r>
        <w:rPr>
          <w:b/>
          <w:color w:val="000000" w:themeColor="text1"/>
          <w:sz w:val="24"/>
          <w:szCs w:val="24"/>
        </w:rPr>
        <w:t>El antecedente de la industria  estaría en la artesanía en la que los productos se realizaban de forma manual  y una misma persona trabajaba en todo el proceso de elaboración.</w:t>
      </w:r>
    </w:p>
    <w:p w14:paraId="0B2B3B74" w14:textId="77777777" w:rsidR="009A6268" w:rsidRDefault="009A6268" w:rsidP="009A6268">
      <w:pPr>
        <w:jc w:val="both"/>
        <w:rPr>
          <w:b/>
          <w:color w:val="000000" w:themeColor="text1"/>
          <w:sz w:val="24"/>
          <w:szCs w:val="24"/>
        </w:rPr>
      </w:pPr>
      <w:r>
        <w:rPr>
          <w:b/>
          <w:color w:val="000000" w:themeColor="text1"/>
          <w:sz w:val="24"/>
          <w:szCs w:val="24"/>
        </w:rPr>
        <w:t>Rasgos esenciales de la industrialización son:</w:t>
      </w:r>
    </w:p>
    <w:p w14:paraId="0B2B3B75" w14:textId="77777777" w:rsidR="009A6268" w:rsidRDefault="009A6268" w:rsidP="009A6268">
      <w:pPr>
        <w:pStyle w:val="Prrafodelista"/>
        <w:numPr>
          <w:ilvl w:val="0"/>
          <w:numId w:val="1"/>
        </w:numPr>
        <w:jc w:val="both"/>
        <w:rPr>
          <w:b/>
          <w:color w:val="000000" w:themeColor="text1"/>
          <w:sz w:val="24"/>
          <w:szCs w:val="24"/>
        </w:rPr>
      </w:pPr>
      <w:r>
        <w:rPr>
          <w:b/>
          <w:color w:val="000000" w:themeColor="text1"/>
          <w:sz w:val="24"/>
          <w:szCs w:val="24"/>
        </w:rPr>
        <w:t>La utilización de máquinas movidas por fuentes de energía.</w:t>
      </w:r>
    </w:p>
    <w:p w14:paraId="0B2B3B76" w14:textId="7D832B6B" w:rsidR="009A6268" w:rsidRDefault="009A6268" w:rsidP="009A6268">
      <w:pPr>
        <w:pStyle w:val="Prrafodelista"/>
        <w:numPr>
          <w:ilvl w:val="0"/>
          <w:numId w:val="1"/>
        </w:numPr>
        <w:jc w:val="both"/>
        <w:rPr>
          <w:b/>
          <w:color w:val="000000" w:themeColor="text1"/>
          <w:sz w:val="24"/>
          <w:szCs w:val="24"/>
        </w:rPr>
      </w:pPr>
      <w:r>
        <w:rPr>
          <w:b/>
          <w:color w:val="000000" w:themeColor="text1"/>
          <w:sz w:val="24"/>
          <w:szCs w:val="24"/>
        </w:rPr>
        <w:t>Los trabajadores y operarios trabajan en fábricas.</w:t>
      </w:r>
    </w:p>
    <w:p w14:paraId="0B2B3B78" w14:textId="688260A6" w:rsidR="00F34C9A" w:rsidRPr="00DA666F" w:rsidRDefault="009A6268" w:rsidP="00DA666F">
      <w:pPr>
        <w:pStyle w:val="Prrafodelista"/>
        <w:numPr>
          <w:ilvl w:val="0"/>
          <w:numId w:val="1"/>
        </w:numPr>
        <w:jc w:val="both"/>
        <w:rPr>
          <w:b/>
          <w:color w:val="000000" w:themeColor="text1"/>
          <w:sz w:val="24"/>
          <w:szCs w:val="24"/>
        </w:rPr>
      </w:pPr>
      <w:r>
        <w:rPr>
          <w:b/>
          <w:color w:val="000000" w:themeColor="text1"/>
          <w:sz w:val="24"/>
          <w:szCs w:val="24"/>
        </w:rPr>
        <w:t>Se produce una división del trabajo</w:t>
      </w:r>
      <w:r w:rsidR="00567386">
        <w:rPr>
          <w:b/>
          <w:color w:val="000000" w:themeColor="text1"/>
          <w:sz w:val="24"/>
          <w:szCs w:val="24"/>
        </w:rPr>
        <w:t xml:space="preserve">: </w:t>
      </w:r>
      <w:r>
        <w:rPr>
          <w:b/>
          <w:color w:val="000000" w:themeColor="text1"/>
          <w:sz w:val="24"/>
          <w:szCs w:val="24"/>
        </w:rPr>
        <w:t>cada trabajador realiza una función dentro del proceso de producción.</w:t>
      </w:r>
    </w:p>
    <w:p w14:paraId="0B2B3B7A" w14:textId="6A3236F2" w:rsidR="00F34C9A" w:rsidRPr="00345840" w:rsidRDefault="006E37F2" w:rsidP="00DA666F">
      <w:pPr>
        <w:rPr>
          <w:b/>
          <w:color w:val="FF0000"/>
          <w:sz w:val="28"/>
          <w:szCs w:val="28"/>
          <w:u w:val="single"/>
        </w:rPr>
      </w:pPr>
      <w:r w:rsidRPr="00345840">
        <w:rPr>
          <w:b/>
          <w:color w:val="FF0000"/>
          <w:sz w:val="28"/>
          <w:szCs w:val="28"/>
          <w:u w:val="single"/>
        </w:rPr>
        <w:t>MATERIAS PRIMAS</w:t>
      </w:r>
    </w:p>
    <w:p w14:paraId="0B2B3B7B" w14:textId="77777777" w:rsidR="00F34C9A" w:rsidRDefault="006E37F2" w:rsidP="006E37F2">
      <w:pPr>
        <w:jc w:val="both"/>
        <w:rPr>
          <w:b/>
          <w:sz w:val="24"/>
          <w:szCs w:val="24"/>
        </w:rPr>
      </w:pPr>
      <w:r>
        <w:rPr>
          <w:b/>
          <w:sz w:val="24"/>
          <w:szCs w:val="24"/>
        </w:rPr>
        <w:t>Los recursos empleados en la fabricación de productos industriales se denominan materias primas. Su origen puede ser:</w:t>
      </w:r>
    </w:p>
    <w:p w14:paraId="0B2B3B7C" w14:textId="77777777" w:rsidR="006E37F2" w:rsidRDefault="006E37F2" w:rsidP="006E37F2">
      <w:pPr>
        <w:pStyle w:val="Prrafodelista"/>
        <w:numPr>
          <w:ilvl w:val="0"/>
          <w:numId w:val="2"/>
        </w:numPr>
        <w:jc w:val="both"/>
        <w:rPr>
          <w:b/>
          <w:sz w:val="24"/>
          <w:szCs w:val="24"/>
        </w:rPr>
      </w:pPr>
      <w:r>
        <w:rPr>
          <w:b/>
          <w:sz w:val="24"/>
          <w:szCs w:val="24"/>
        </w:rPr>
        <w:t>Animal como la leche, la lana o el cuero.</w:t>
      </w:r>
    </w:p>
    <w:p w14:paraId="0B2B3B7D" w14:textId="77777777" w:rsidR="006E37F2" w:rsidRDefault="006E37F2" w:rsidP="006E37F2">
      <w:pPr>
        <w:pStyle w:val="Prrafodelista"/>
        <w:numPr>
          <w:ilvl w:val="0"/>
          <w:numId w:val="2"/>
        </w:numPr>
        <w:jc w:val="both"/>
        <w:rPr>
          <w:b/>
          <w:sz w:val="24"/>
          <w:szCs w:val="24"/>
        </w:rPr>
      </w:pPr>
      <w:r>
        <w:rPr>
          <w:b/>
          <w:sz w:val="24"/>
          <w:szCs w:val="24"/>
        </w:rPr>
        <w:t>De origen vegetal como la madera, el caucho o el algodón.</w:t>
      </w:r>
    </w:p>
    <w:p w14:paraId="0B2B3B7E" w14:textId="77777777" w:rsidR="006E37F2" w:rsidRDefault="006E37F2" w:rsidP="006E37F2">
      <w:pPr>
        <w:pStyle w:val="Prrafodelista"/>
        <w:numPr>
          <w:ilvl w:val="0"/>
          <w:numId w:val="2"/>
        </w:numPr>
        <w:jc w:val="both"/>
        <w:rPr>
          <w:b/>
          <w:sz w:val="24"/>
          <w:szCs w:val="24"/>
        </w:rPr>
      </w:pPr>
      <w:r>
        <w:rPr>
          <w:b/>
          <w:sz w:val="24"/>
          <w:szCs w:val="24"/>
        </w:rPr>
        <w:t>De origen mineral :</w:t>
      </w:r>
    </w:p>
    <w:p w14:paraId="0B2B3B7F" w14:textId="77777777" w:rsidR="006E37F2" w:rsidRDefault="0009533F" w:rsidP="006E37F2">
      <w:pPr>
        <w:pStyle w:val="Prrafodelista"/>
        <w:numPr>
          <w:ilvl w:val="0"/>
          <w:numId w:val="3"/>
        </w:numPr>
        <w:jc w:val="both"/>
        <w:rPr>
          <w:b/>
          <w:sz w:val="24"/>
          <w:szCs w:val="24"/>
        </w:rPr>
      </w:pPr>
      <w:r>
        <w:rPr>
          <w:b/>
          <w:sz w:val="24"/>
          <w:szCs w:val="24"/>
        </w:rPr>
        <w:t>Minerales metálicos como el hierro, el plomo o el zinc.</w:t>
      </w:r>
    </w:p>
    <w:p w14:paraId="0B2B3B80" w14:textId="77777777" w:rsidR="0009533F" w:rsidRDefault="0009533F" w:rsidP="006E37F2">
      <w:pPr>
        <w:pStyle w:val="Prrafodelista"/>
        <w:numPr>
          <w:ilvl w:val="0"/>
          <w:numId w:val="3"/>
        </w:numPr>
        <w:jc w:val="both"/>
        <w:rPr>
          <w:b/>
          <w:sz w:val="24"/>
          <w:szCs w:val="24"/>
        </w:rPr>
      </w:pPr>
      <w:r>
        <w:rPr>
          <w:b/>
          <w:sz w:val="24"/>
          <w:szCs w:val="24"/>
        </w:rPr>
        <w:t>Minerales no metálicos como la arcilla.</w:t>
      </w:r>
    </w:p>
    <w:p w14:paraId="0B2B3B81" w14:textId="77777777" w:rsidR="0009533F" w:rsidRDefault="0009533F" w:rsidP="006E37F2">
      <w:pPr>
        <w:pStyle w:val="Prrafodelista"/>
        <w:numPr>
          <w:ilvl w:val="0"/>
          <w:numId w:val="3"/>
        </w:numPr>
        <w:jc w:val="both"/>
        <w:rPr>
          <w:b/>
          <w:sz w:val="24"/>
          <w:szCs w:val="24"/>
        </w:rPr>
      </w:pPr>
      <w:r>
        <w:rPr>
          <w:b/>
          <w:sz w:val="24"/>
          <w:szCs w:val="24"/>
        </w:rPr>
        <w:t>Minerales energéticos como el uranio, el petróleo o el carbón.</w:t>
      </w:r>
    </w:p>
    <w:p w14:paraId="0B2B3B83" w14:textId="13633870" w:rsidR="00F34C9A" w:rsidRPr="005064E1" w:rsidRDefault="0009533F" w:rsidP="005064E1">
      <w:pPr>
        <w:pStyle w:val="Prrafodelista"/>
        <w:numPr>
          <w:ilvl w:val="0"/>
          <w:numId w:val="4"/>
        </w:numPr>
        <w:jc w:val="both"/>
        <w:rPr>
          <w:b/>
          <w:sz w:val="24"/>
          <w:szCs w:val="24"/>
        </w:rPr>
      </w:pPr>
      <w:r>
        <w:rPr>
          <w:b/>
          <w:sz w:val="24"/>
          <w:szCs w:val="24"/>
        </w:rPr>
        <w:t>Artificial o productos semielaborados para la industria química como los plásticos o el rayón.</w:t>
      </w:r>
    </w:p>
    <w:p w14:paraId="0B2B3B84" w14:textId="77777777" w:rsidR="0009533F" w:rsidRPr="00345840" w:rsidRDefault="0009533F" w:rsidP="005064E1">
      <w:pPr>
        <w:tabs>
          <w:tab w:val="left" w:pos="497"/>
          <w:tab w:val="center" w:pos="5329"/>
        </w:tabs>
        <w:rPr>
          <w:b/>
          <w:color w:val="FF0000"/>
          <w:sz w:val="28"/>
          <w:szCs w:val="28"/>
          <w:u w:val="single"/>
        </w:rPr>
      </w:pPr>
      <w:r w:rsidRPr="00345840">
        <w:rPr>
          <w:b/>
          <w:color w:val="FF0000"/>
          <w:sz w:val="28"/>
          <w:szCs w:val="28"/>
          <w:u w:val="single"/>
        </w:rPr>
        <w:t>FUENTES DE ENERGÍA</w:t>
      </w:r>
    </w:p>
    <w:p w14:paraId="0B2B3B87" w14:textId="21CEBDE9" w:rsidR="0009533F" w:rsidRDefault="00DA666F" w:rsidP="0009533F">
      <w:pPr>
        <w:jc w:val="both"/>
        <w:rPr>
          <w:b/>
          <w:sz w:val="24"/>
          <w:szCs w:val="24"/>
        </w:rPr>
      </w:pPr>
      <w:r>
        <w:rPr>
          <w:b/>
          <w:sz w:val="24"/>
          <w:szCs w:val="24"/>
        </w:rPr>
        <w:t>S</w:t>
      </w:r>
      <w:r w:rsidR="00345840">
        <w:rPr>
          <w:b/>
          <w:sz w:val="24"/>
          <w:szCs w:val="24"/>
        </w:rPr>
        <w:t>on</w:t>
      </w:r>
      <w:r w:rsidR="0009533F">
        <w:rPr>
          <w:b/>
          <w:sz w:val="24"/>
          <w:szCs w:val="24"/>
        </w:rPr>
        <w:t xml:space="preserve"> recursos naturales que se utilizan para mover las máquinas, transportar los productos y las personas. El consumo de energía supone un </w:t>
      </w:r>
      <w:r w:rsidR="0009533F">
        <w:rPr>
          <w:b/>
          <w:sz w:val="24"/>
          <w:szCs w:val="24"/>
        </w:rPr>
        <w:t xml:space="preserve">indicador para medir el desarrollo de un país. </w:t>
      </w:r>
      <w:r w:rsidR="00345840">
        <w:rPr>
          <w:b/>
          <w:sz w:val="24"/>
          <w:szCs w:val="24"/>
        </w:rPr>
        <w:t xml:space="preserve"> </w:t>
      </w:r>
      <w:r w:rsidR="0009533F">
        <w:rPr>
          <w:b/>
          <w:sz w:val="24"/>
          <w:szCs w:val="24"/>
        </w:rPr>
        <w:t>Las fuentes de energía se clasifican en:</w:t>
      </w:r>
    </w:p>
    <w:p w14:paraId="0B2B3B88" w14:textId="77777777" w:rsidR="0009533F" w:rsidRDefault="0009533F" w:rsidP="0009533F">
      <w:pPr>
        <w:pStyle w:val="Prrafodelista"/>
        <w:numPr>
          <w:ilvl w:val="0"/>
          <w:numId w:val="4"/>
        </w:numPr>
        <w:jc w:val="both"/>
        <w:rPr>
          <w:b/>
          <w:sz w:val="24"/>
          <w:szCs w:val="24"/>
        </w:rPr>
      </w:pPr>
      <w:r>
        <w:rPr>
          <w:b/>
          <w:sz w:val="24"/>
          <w:szCs w:val="24"/>
        </w:rPr>
        <w:t xml:space="preserve">Fuentes de energía no renovables o que se </w:t>
      </w:r>
      <w:r w:rsidR="008B7C49">
        <w:rPr>
          <w:b/>
          <w:sz w:val="24"/>
          <w:szCs w:val="24"/>
        </w:rPr>
        <w:t>agotan como el gas natural, la energía nuclear, el petróleo o el carbón. Fueron los que se utilizaron desde la Revolución Industrial.</w:t>
      </w:r>
    </w:p>
    <w:p w14:paraId="0B2B3B89" w14:textId="77777777" w:rsidR="008B7C49" w:rsidRDefault="008B7C49" w:rsidP="0009533F">
      <w:pPr>
        <w:pStyle w:val="Prrafodelista"/>
        <w:numPr>
          <w:ilvl w:val="0"/>
          <w:numId w:val="4"/>
        </w:numPr>
        <w:jc w:val="both"/>
        <w:rPr>
          <w:b/>
          <w:sz w:val="24"/>
          <w:szCs w:val="24"/>
        </w:rPr>
      </w:pPr>
      <w:r>
        <w:rPr>
          <w:b/>
          <w:sz w:val="24"/>
          <w:szCs w:val="24"/>
        </w:rPr>
        <w:t>Renovables o que no se agotan como la eólica, la mareomotriz, la hidroeléctrica, la solar, la geotérmica.</w:t>
      </w:r>
    </w:p>
    <w:p w14:paraId="0B2B3B8A" w14:textId="59B977EE" w:rsidR="00F34C9A" w:rsidRPr="00567386" w:rsidRDefault="00F34C9A" w:rsidP="00567386">
      <w:pPr>
        <w:tabs>
          <w:tab w:val="left" w:pos="6537"/>
        </w:tabs>
        <w:jc w:val="both"/>
        <w:rPr>
          <w:b/>
          <w:sz w:val="24"/>
          <w:szCs w:val="24"/>
        </w:rPr>
      </w:pPr>
      <w:r w:rsidRPr="00567386">
        <w:rPr>
          <w:b/>
          <w:color w:val="EE0000"/>
          <w:sz w:val="24"/>
          <w:szCs w:val="24"/>
        </w:rPr>
        <w:t>ENERGÍAS NO RENOVABLES</w:t>
      </w:r>
      <w:r w:rsidR="00B368D9" w:rsidRPr="00567386">
        <w:rPr>
          <w:b/>
          <w:sz w:val="24"/>
          <w:szCs w:val="24"/>
        </w:rPr>
        <w:tab/>
      </w:r>
    </w:p>
    <w:tbl>
      <w:tblPr>
        <w:tblStyle w:val="Tablaconcuadrcula"/>
        <w:tblW w:w="0" w:type="auto"/>
        <w:tblLook w:val="04A0" w:firstRow="1" w:lastRow="0" w:firstColumn="1" w:lastColumn="0" w:noHBand="0" w:noVBand="1"/>
      </w:tblPr>
      <w:tblGrid>
        <w:gridCol w:w="3459"/>
        <w:gridCol w:w="3896"/>
      </w:tblGrid>
      <w:tr w:rsidR="00567386" w14:paraId="0B2B3B92" w14:textId="77777777" w:rsidTr="008B7C49">
        <w:tc>
          <w:tcPr>
            <w:tcW w:w="5324" w:type="dxa"/>
          </w:tcPr>
          <w:p w14:paraId="0B2B3B8B" w14:textId="77777777" w:rsidR="008B7C49" w:rsidRDefault="008B7C49" w:rsidP="008B7C49">
            <w:pPr>
              <w:tabs>
                <w:tab w:val="left" w:pos="3377"/>
              </w:tabs>
              <w:rPr>
                <w:b/>
                <w:sz w:val="24"/>
                <w:szCs w:val="24"/>
              </w:rPr>
            </w:pPr>
            <w:r>
              <w:rPr>
                <w:b/>
                <w:sz w:val="24"/>
                <w:szCs w:val="24"/>
              </w:rPr>
              <w:t>CARBÓN</w:t>
            </w:r>
          </w:p>
          <w:p w14:paraId="0B2B3B8C" w14:textId="77777777" w:rsidR="008B7C49" w:rsidRPr="00567386" w:rsidRDefault="008B7C49" w:rsidP="00567386">
            <w:pPr>
              <w:tabs>
                <w:tab w:val="left" w:pos="3377"/>
              </w:tabs>
              <w:jc w:val="both"/>
              <w:rPr>
                <w:b/>
              </w:rPr>
            </w:pPr>
            <w:r w:rsidRPr="00567386">
              <w:rPr>
                <w:b/>
              </w:rPr>
              <w:t>Se origina en la acumulación de restos vegetales descompuestos y solidificados hasta convertirse en mi</w:t>
            </w:r>
            <w:r w:rsidR="00A32BF5" w:rsidRPr="00567386">
              <w:rPr>
                <w:b/>
              </w:rPr>
              <w:t>nerales. El carbón se emplea para generar electricidad en centrales térmicas.</w:t>
            </w:r>
          </w:p>
          <w:p w14:paraId="0B2B3B8D" w14:textId="77777777" w:rsidR="00F34C9A" w:rsidRDefault="00F34C9A" w:rsidP="00F34C9A">
            <w:pPr>
              <w:tabs>
                <w:tab w:val="left" w:pos="3377"/>
              </w:tabs>
              <w:jc w:val="center"/>
              <w:rPr>
                <w:b/>
                <w:sz w:val="24"/>
                <w:szCs w:val="24"/>
              </w:rPr>
            </w:pPr>
            <w:r w:rsidRPr="00F34C9A">
              <w:rPr>
                <w:b/>
                <w:noProof/>
                <w:sz w:val="24"/>
                <w:szCs w:val="24"/>
                <w:lang w:eastAsia="es-ES"/>
              </w:rPr>
              <w:drawing>
                <wp:inline distT="0" distB="0" distL="0" distR="0" wp14:anchorId="0B2B3BCF" wp14:editId="2F6E357B">
                  <wp:extent cx="1695450" cy="749300"/>
                  <wp:effectExtent l="0" t="0" r="0" b="0"/>
                  <wp:docPr id="1" name="Imagen 1" descr="C:\Users\Marisa\Pictures\CAR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sa\Pictures\CARB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6121" cy="758435"/>
                          </a:xfrm>
                          <a:prstGeom prst="rect">
                            <a:avLst/>
                          </a:prstGeom>
                          <a:noFill/>
                          <a:ln>
                            <a:noFill/>
                          </a:ln>
                        </pic:spPr>
                      </pic:pic>
                    </a:graphicData>
                  </a:graphic>
                </wp:inline>
              </w:drawing>
            </w:r>
          </w:p>
          <w:p w14:paraId="0B2B3B8E" w14:textId="77777777" w:rsidR="00F34C9A" w:rsidRDefault="00F34C9A" w:rsidP="008B7C49">
            <w:pPr>
              <w:tabs>
                <w:tab w:val="left" w:pos="3377"/>
              </w:tabs>
              <w:rPr>
                <w:b/>
                <w:sz w:val="24"/>
                <w:szCs w:val="24"/>
              </w:rPr>
            </w:pPr>
          </w:p>
        </w:tc>
        <w:tc>
          <w:tcPr>
            <w:tcW w:w="5325" w:type="dxa"/>
          </w:tcPr>
          <w:p w14:paraId="0B2B3B8F" w14:textId="77777777" w:rsidR="008B7C49" w:rsidRDefault="00A32BF5" w:rsidP="008B7C49">
            <w:pPr>
              <w:jc w:val="both"/>
              <w:rPr>
                <w:b/>
                <w:sz w:val="24"/>
                <w:szCs w:val="24"/>
              </w:rPr>
            </w:pPr>
            <w:r>
              <w:rPr>
                <w:b/>
                <w:sz w:val="24"/>
                <w:szCs w:val="24"/>
              </w:rPr>
              <w:t>PETROLEO</w:t>
            </w:r>
          </w:p>
          <w:p w14:paraId="0B2B3B90" w14:textId="77777777" w:rsidR="00A32BF5" w:rsidRPr="00567386" w:rsidRDefault="00A32BF5" w:rsidP="008B7C49">
            <w:pPr>
              <w:jc w:val="both"/>
              <w:rPr>
                <w:b/>
              </w:rPr>
            </w:pPr>
            <w:r w:rsidRPr="00567386">
              <w:rPr>
                <w:b/>
              </w:rPr>
              <w:t>Se produce por la acumulación de restos de plancton en el fondo del mar que tras millones de años se convierte en hidrocarburo. El petróleo se debe refinar para obtener gasolina, gasóleo, gas, butano.</w:t>
            </w:r>
          </w:p>
          <w:p w14:paraId="0B2B3B91" w14:textId="77777777" w:rsidR="00A32BF5" w:rsidRDefault="00BD6CCC" w:rsidP="008B7C49">
            <w:pPr>
              <w:jc w:val="both"/>
              <w:rPr>
                <w:b/>
                <w:sz w:val="24"/>
                <w:szCs w:val="24"/>
              </w:rPr>
            </w:pPr>
            <w:r w:rsidRPr="00BD6CCC">
              <w:rPr>
                <w:b/>
                <w:noProof/>
                <w:sz w:val="24"/>
                <w:szCs w:val="24"/>
                <w:lang w:eastAsia="es-ES"/>
              </w:rPr>
              <w:drawing>
                <wp:inline distT="0" distB="0" distL="0" distR="0" wp14:anchorId="0B2B3BD1" wp14:editId="1FB59ED8">
                  <wp:extent cx="1517650" cy="715296"/>
                  <wp:effectExtent l="0" t="0" r="6350" b="8890"/>
                  <wp:docPr id="2" name="Imagen 2" descr="C:\Users\Marisa\Pictures\petrol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sa\Pictures\petrole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44220" cy="727819"/>
                          </a:xfrm>
                          <a:prstGeom prst="rect">
                            <a:avLst/>
                          </a:prstGeom>
                          <a:noFill/>
                          <a:ln>
                            <a:noFill/>
                          </a:ln>
                        </pic:spPr>
                      </pic:pic>
                    </a:graphicData>
                  </a:graphic>
                </wp:inline>
              </w:drawing>
            </w:r>
          </w:p>
        </w:tc>
      </w:tr>
      <w:tr w:rsidR="00567386" w14:paraId="0B2B3B9A" w14:textId="77777777" w:rsidTr="008B7C49">
        <w:tc>
          <w:tcPr>
            <w:tcW w:w="5324" w:type="dxa"/>
          </w:tcPr>
          <w:p w14:paraId="0B2B3B93" w14:textId="77777777" w:rsidR="008B7C49" w:rsidRDefault="00A32BF5" w:rsidP="008B7C49">
            <w:pPr>
              <w:jc w:val="both"/>
              <w:rPr>
                <w:b/>
                <w:sz w:val="24"/>
                <w:szCs w:val="24"/>
              </w:rPr>
            </w:pPr>
            <w:r>
              <w:rPr>
                <w:b/>
                <w:sz w:val="24"/>
                <w:szCs w:val="24"/>
              </w:rPr>
              <w:t>GAS NATURAL</w:t>
            </w:r>
          </w:p>
          <w:p w14:paraId="0B2B3B94" w14:textId="7BE3EBFB" w:rsidR="00A32BF5" w:rsidRPr="00567386" w:rsidRDefault="00A32BF5" w:rsidP="00F34C9A">
            <w:pPr>
              <w:jc w:val="both"/>
              <w:rPr>
                <w:b/>
              </w:rPr>
            </w:pPr>
            <w:r w:rsidRPr="00567386">
              <w:rPr>
                <w:b/>
              </w:rPr>
              <w:t xml:space="preserve">Su origen va unido al del petróleo pues forma bolsas sobre los yacimientos petrolíferos. Se emplea en la industria </w:t>
            </w:r>
            <w:r w:rsidR="00567386">
              <w:rPr>
                <w:b/>
              </w:rPr>
              <w:t>y p</w:t>
            </w:r>
            <w:r w:rsidRPr="00567386">
              <w:rPr>
                <w:b/>
              </w:rPr>
              <w:t>uede sustituir al petróleo en la producción de electricidad.</w:t>
            </w:r>
          </w:p>
          <w:p w14:paraId="0B2B3B95" w14:textId="77777777" w:rsidR="00BD6CCC" w:rsidRDefault="00BD6CCC" w:rsidP="00F34C9A">
            <w:pPr>
              <w:jc w:val="both"/>
              <w:rPr>
                <w:b/>
                <w:sz w:val="24"/>
                <w:szCs w:val="24"/>
              </w:rPr>
            </w:pPr>
            <w:r w:rsidRPr="00BD6CCC">
              <w:rPr>
                <w:b/>
                <w:noProof/>
                <w:sz w:val="24"/>
                <w:szCs w:val="24"/>
                <w:lang w:eastAsia="es-ES"/>
              </w:rPr>
              <w:drawing>
                <wp:inline distT="0" distB="0" distL="0" distR="0" wp14:anchorId="0B2B3BD3" wp14:editId="24F44F00">
                  <wp:extent cx="1605915" cy="1118852"/>
                  <wp:effectExtent l="0" t="0" r="0" b="5715"/>
                  <wp:docPr id="3" name="Imagen 3" descr="C:\Users\Marisa\Pictures\gasnatu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sa\Pictures\gasnatur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0450" cy="1128979"/>
                          </a:xfrm>
                          <a:prstGeom prst="rect">
                            <a:avLst/>
                          </a:prstGeom>
                          <a:noFill/>
                          <a:ln>
                            <a:noFill/>
                          </a:ln>
                        </pic:spPr>
                      </pic:pic>
                    </a:graphicData>
                  </a:graphic>
                </wp:inline>
              </w:drawing>
            </w:r>
          </w:p>
        </w:tc>
        <w:tc>
          <w:tcPr>
            <w:tcW w:w="5325" w:type="dxa"/>
          </w:tcPr>
          <w:p w14:paraId="0B2B3B96" w14:textId="77777777" w:rsidR="008B7C49" w:rsidRDefault="00A32BF5" w:rsidP="008B7C49">
            <w:pPr>
              <w:jc w:val="both"/>
              <w:rPr>
                <w:b/>
                <w:sz w:val="24"/>
                <w:szCs w:val="24"/>
              </w:rPr>
            </w:pPr>
            <w:r>
              <w:rPr>
                <w:b/>
                <w:sz w:val="24"/>
                <w:szCs w:val="24"/>
              </w:rPr>
              <w:t>ENERGÍA NUCLEAR</w:t>
            </w:r>
          </w:p>
          <w:p w14:paraId="0B2B3B97" w14:textId="71E0E934" w:rsidR="00F34C9A" w:rsidRDefault="00F34C9A" w:rsidP="008B7C49">
            <w:pPr>
              <w:jc w:val="both"/>
              <w:rPr>
                <w:b/>
                <w:sz w:val="24"/>
                <w:szCs w:val="24"/>
              </w:rPr>
            </w:pPr>
            <w:r w:rsidRPr="00567386">
              <w:rPr>
                <w:b/>
              </w:rPr>
              <w:t>Procede de minerales con alto grado de radiactividad. Se obtiene en centrales nucleares. Su almacenamiento genera problemas medioambientales lo que ha influido en su desarrollo</w:t>
            </w:r>
            <w:r>
              <w:rPr>
                <w:b/>
                <w:sz w:val="24"/>
                <w:szCs w:val="24"/>
              </w:rPr>
              <w:t>.</w:t>
            </w:r>
          </w:p>
          <w:p w14:paraId="0B2B3B98" w14:textId="77777777" w:rsidR="002F77E6" w:rsidRPr="002F77E6" w:rsidRDefault="002F77E6" w:rsidP="002F77E6">
            <w:pPr>
              <w:jc w:val="center"/>
              <w:rPr>
                <w:b/>
                <w:sz w:val="24"/>
                <w:szCs w:val="24"/>
              </w:rPr>
            </w:pPr>
            <w:r w:rsidRPr="002F77E6">
              <w:rPr>
                <w:noProof/>
                <w:sz w:val="24"/>
                <w:szCs w:val="24"/>
                <w:lang w:eastAsia="es-ES"/>
              </w:rPr>
              <w:drawing>
                <wp:inline distT="0" distB="0" distL="0" distR="0" wp14:anchorId="0B2B3BD5" wp14:editId="66A01DC1">
                  <wp:extent cx="2051711" cy="1261745"/>
                  <wp:effectExtent l="0" t="0" r="5715" b="0"/>
                  <wp:docPr id="4" name="Imagen 4" descr="C:\Users\Marisa\Pictures\nucle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sa\Pictures\nuclea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65828" cy="1270427"/>
                          </a:xfrm>
                          <a:prstGeom prst="rect">
                            <a:avLst/>
                          </a:prstGeom>
                          <a:noFill/>
                          <a:ln>
                            <a:noFill/>
                          </a:ln>
                        </pic:spPr>
                      </pic:pic>
                    </a:graphicData>
                  </a:graphic>
                </wp:inline>
              </w:drawing>
            </w:r>
          </w:p>
          <w:p w14:paraId="0B2B3B99" w14:textId="77777777" w:rsidR="003362C0" w:rsidRPr="002F77E6" w:rsidRDefault="002F77E6" w:rsidP="002F77E6">
            <w:pPr>
              <w:tabs>
                <w:tab w:val="left" w:pos="971"/>
              </w:tabs>
              <w:rPr>
                <w:sz w:val="24"/>
                <w:szCs w:val="24"/>
              </w:rPr>
            </w:pPr>
            <w:r>
              <w:rPr>
                <w:sz w:val="24"/>
                <w:szCs w:val="24"/>
              </w:rPr>
              <w:tab/>
            </w:r>
          </w:p>
        </w:tc>
      </w:tr>
    </w:tbl>
    <w:p w14:paraId="0B2B3B9C" w14:textId="63DEADAA" w:rsidR="00E92DC0" w:rsidRPr="00567386" w:rsidRDefault="00E92DC0" w:rsidP="00F34C9A">
      <w:pPr>
        <w:tabs>
          <w:tab w:val="left" w:pos="2979"/>
        </w:tabs>
        <w:jc w:val="both"/>
        <w:rPr>
          <w:b/>
          <w:color w:val="EE0000"/>
          <w:sz w:val="24"/>
          <w:szCs w:val="24"/>
        </w:rPr>
      </w:pPr>
      <w:r w:rsidRPr="00567386">
        <w:rPr>
          <w:b/>
          <w:color w:val="EE0000"/>
          <w:sz w:val="24"/>
          <w:szCs w:val="24"/>
        </w:rPr>
        <w:lastRenderedPageBreak/>
        <w:t>ENERGÍAS RENOVABLES</w:t>
      </w:r>
    </w:p>
    <w:tbl>
      <w:tblPr>
        <w:tblStyle w:val="Tablaconcuadrcula"/>
        <w:tblW w:w="0" w:type="auto"/>
        <w:tblLook w:val="04A0" w:firstRow="1" w:lastRow="0" w:firstColumn="1" w:lastColumn="0" w:noHBand="0" w:noVBand="1"/>
      </w:tblPr>
      <w:tblGrid>
        <w:gridCol w:w="3710"/>
        <w:gridCol w:w="3645"/>
      </w:tblGrid>
      <w:tr w:rsidR="00E92DC0" w14:paraId="0B2B3BA1" w14:textId="77777777" w:rsidTr="00E92DC0">
        <w:tc>
          <w:tcPr>
            <w:tcW w:w="5324" w:type="dxa"/>
          </w:tcPr>
          <w:p w14:paraId="0B2B3B9D" w14:textId="77777777" w:rsidR="00E92DC0" w:rsidRDefault="00E92DC0" w:rsidP="00F34C9A">
            <w:pPr>
              <w:tabs>
                <w:tab w:val="left" w:pos="2979"/>
              </w:tabs>
              <w:jc w:val="both"/>
              <w:rPr>
                <w:b/>
                <w:sz w:val="24"/>
                <w:szCs w:val="24"/>
              </w:rPr>
            </w:pPr>
            <w:r>
              <w:rPr>
                <w:b/>
                <w:sz w:val="24"/>
                <w:szCs w:val="24"/>
              </w:rPr>
              <w:t>ENERGIA HIDROELECTRICA</w:t>
            </w:r>
          </w:p>
          <w:p w14:paraId="0B2B3B9E" w14:textId="77777777" w:rsidR="00E92DC0" w:rsidRDefault="00E92DC0" w:rsidP="00F34C9A">
            <w:pPr>
              <w:tabs>
                <w:tab w:val="left" w:pos="2979"/>
              </w:tabs>
              <w:jc w:val="both"/>
              <w:rPr>
                <w:b/>
                <w:sz w:val="24"/>
                <w:szCs w:val="24"/>
              </w:rPr>
            </w:pPr>
            <w:r>
              <w:rPr>
                <w:b/>
                <w:sz w:val="24"/>
                <w:szCs w:val="24"/>
              </w:rPr>
              <w:t xml:space="preserve">Se produce electricidad aprovechando la             fuerza que produce la  caída del agua desde gran altura. </w:t>
            </w:r>
          </w:p>
        </w:tc>
        <w:tc>
          <w:tcPr>
            <w:tcW w:w="5325" w:type="dxa"/>
          </w:tcPr>
          <w:p w14:paraId="0B2B3B9F" w14:textId="77777777" w:rsidR="00E92DC0" w:rsidRDefault="00CF3AC8" w:rsidP="00F34C9A">
            <w:pPr>
              <w:tabs>
                <w:tab w:val="left" w:pos="2979"/>
              </w:tabs>
              <w:jc w:val="both"/>
              <w:rPr>
                <w:b/>
                <w:sz w:val="24"/>
                <w:szCs w:val="24"/>
              </w:rPr>
            </w:pPr>
            <w:r>
              <w:rPr>
                <w:b/>
                <w:sz w:val="24"/>
                <w:szCs w:val="24"/>
              </w:rPr>
              <w:t>ENERGÍA SOLAR</w:t>
            </w:r>
          </w:p>
          <w:p w14:paraId="0B2B3BA0" w14:textId="77777777" w:rsidR="00CF3AC8" w:rsidRDefault="00CF3AC8" w:rsidP="00F34C9A">
            <w:pPr>
              <w:tabs>
                <w:tab w:val="left" w:pos="2979"/>
              </w:tabs>
              <w:jc w:val="both"/>
              <w:rPr>
                <w:b/>
                <w:sz w:val="24"/>
                <w:szCs w:val="24"/>
              </w:rPr>
            </w:pPr>
            <w:r>
              <w:rPr>
                <w:b/>
                <w:sz w:val="24"/>
                <w:szCs w:val="24"/>
              </w:rPr>
              <w:t>Procede de los rayos solares recogida por células fotovoltaicas o paneles solares para generar electricidad.</w:t>
            </w:r>
          </w:p>
        </w:tc>
      </w:tr>
      <w:tr w:rsidR="00E92DC0" w14:paraId="0B2B3BA6" w14:textId="77777777" w:rsidTr="00E92DC0">
        <w:tc>
          <w:tcPr>
            <w:tcW w:w="5324" w:type="dxa"/>
          </w:tcPr>
          <w:p w14:paraId="0B2B3BA2" w14:textId="77777777" w:rsidR="00E92DC0" w:rsidRDefault="00E92DC0" w:rsidP="00F34C9A">
            <w:pPr>
              <w:tabs>
                <w:tab w:val="left" w:pos="2979"/>
              </w:tabs>
              <w:jc w:val="both"/>
              <w:rPr>
                <w:b/>
                <w:sz w:val="24"/>
                <w:szCs w:val="24"/>
              </w:rPr>
            </w:pPr>
            <w:r>
              <w:rPr>
                <w:b/>
                <w:sz w:val="24"/>
                <w:szCs w:val="24"/>
              </w:rPr>
              <w:t>ENERGIA EÓLICA</w:t>
            </w:r>
          </w:p>
          <w:p w14:paraId="0B2B3BA3" w14:textId="77777777" w:rsidR="00E92DC0" w:rsidRDefault="00E92DC0" w:rsidP="00F34C9A">
            <w:pPr>
              <w:tabs>
                <w:tab w:val="left" w:pos="2979"/>
              </w:tabs>
              <w:jc w:val="both"/>
              <w:rPr>
                <w:b/>
                <w:sz w:val="24"/>
                <w:szCs w:val="24"/>
              </w:rPr>
            </w:pPr>
            <w:r>
              <w:rPr>
                <w:b/>
                <w:sz w:val="24"/>
                <w:szCs w:val="24"/>
              </w:rPr>
              <w:t>Utiliza la fuerza del viento para producir electricidad. Los aerogeneradores convierten la fuerza del viento en electricidad. Si hay un  grupo d</w:t>
            </w:r>
            <w:r w:rsidR="00CF3AC8">
              <w:rPr>
                <w:b/>
                <w:sz w:val="24"/>
                <w:szCs w:val="24"/>
              </w:rPr>
              <w:t>e ellos forman el parque eólico.</w:t>
            </w:r>
            <w:r>
              <w:rPr>
                <w:b/>
                <w:sz w:val="24"/>
                <w:szCs w:val="24"/>
              </w:rPr>
              <w:t xml:space="preserve">                                                                                 </w:t>
            </w:r>
          </w:p>
        </w:tc>
        <w:tc>
          <w:tcPr>
            <w:tcW w:w="5325" w:type="dxa"/>
          </w:tcPr>
          <w:p w14:paraId="0B2B3BA4" w14:textId="77777777" w:rsidR="00E92DC0" w:rsidRDefault="00CF3AC8" w:rsidP="00F34C9A">
            <w:pPr>
              <w:tabs>
                <w:tab w:val="left" w:pos="2979"/>
              </w:tabs>
              <w:jc w:val="both"/>
              <w:rPr>
                <w:b/>
                <w:sz w:val="24"/>
                <w:szCs w:val="24"/>
              </w:rPr>
            </w:pPr>
            <w:r>
              <w:rPr>
                <w:b/>
                <w:sz w:val="24"/>
                <w:szCs w:val="24"/>
              </w:rPr>
              <w:t>ENERGIA DE LA BIOMASA</w:t>
            </w:r>
          </w:p>
          <w:p w14:paraId="0B2B3BA5" w14:textId="77777777" w:rsidR="00CF3AC8" w:rsidRDefault="000E707E" w:rsidP="00F34C9A">
            <w:pPr>
              <w:tabs>
                <w:tab w:val="left" w:pos="2979"/>
              </w:tabs>
              <w:jc w:val="both"/>
              <w:rPr>
                <w:b/>
                <w:sz w:val="24"/>
                <w:szCs w:val="24"/>
              </w:rPr>
            </w:pPr>
            <w:r>
              <w:rPr>
                <w:b/>
                <w:sz w:val="24"/>
                <w:szCs w:val="24"/>
              </w:rPr>
              <w:t>Usa residuos como combustible en industrias, calefacciones o para obtener gas.</w:t>
            </w:r>
          </w:p>
        </w:tc>
      </w:tr>
      <w:tr w:rsidR="00E92DC0" w14:paraId="0B2B3BAB" w14:textId="77777777" w:rsidTr="00E92DC0">
        <w:tc>
          <w:tcPr>
            <w:tcW w:w="5324" w:type="dxa"/>
          </w:tcPr>
          <w:p w14:paraId="0B2B3BA7" w14:textId="77777777" w:rsidR="00E92DC0" w:rsidRDefault="00CF3AC8" w:rsidP="00F34C9A">
            <w:pPr>
              <w:tabs>
                <w:tab w:val="left" w:pos="2979"/>
              </w:tabs>
              <w:jc w:val="both"/>
              <w:rPr>
                <w:b/>
                <w:sz w:val="24"/>
                <w:szCs w:val="24"/>
              </w:rPr>
            </w:pPr>
            <w:r>
              <w:rPr>
                <w:b/>
                <w:sz w:val="24"/>
                <w:szCs w:val="24"/>
              </w:rPr>
              <w:t>ENERGÍA GEOTÉRMICA</w:t>
            </w:r>
          </w:p>
          <w:p w14:paraId="0B2B3BA8" w14:textId="77777777" w:rsidR="00CF3AC8" w:rsidRDefault="00CF3AC8" w:rsidP="00F34C9A">
            <w:pPr>
              <w:tabs>
                <w:tab w:val="left" w:pos="2979"/>
              </w:tabs>
              <w:jc w:val="both"/>
              <w:rPr>
                <w:b/>
                <w:sz w:val="24"/>
                <w:szCs w:val="24"/>
              </w:rPr>
            </w:pPr>
            <w:r>
              <w:rPr>
                <w:b/>
                <w:sz w:val="24"/>
                <w:szCs w:val="24"/>
              </w:rPr>
              <w:t>Viene del calor de la tierra – fuentes termales o vapor de agua. Se  utiliza en  sistemas de calefacción y para producir electricidad</w:t>
            </w:r>
          </w:p>
        </w:tc>
        <w:tc>
          <w:tcPr>
            <w:tcW w:w="5325" w:type="dxa"/>
          </w:tcPr>
          <w:p w14:paraId="0B2B3BA9" w14:textId="77777777" w:rsidR="00E92DC0" w:rsidRDefault="000E707E" w:rsidP="00F34C9A">
            <w:pPr>
              <w:tabs>
                <w:tab w:val="left" w:pos="2979"/>
              </w:tabs>
              <w:jc w:val="both"/>
              <w:rPr>
                <w:b/>
                <w:sz w:val="24"/>
                <w:szCs w:val="24"/>
              </w:rPr>
            </w:pPr>
            <w:r>
              <w:rPr>
                <w:b/>
                <w:sz w:val="24"/>
                <w:szCs w:val="24"/>
              </w:rPr>
              <w:t>ENERGIA MAREOMOTRIZ</w:t>
            </w:r>
          </w:p>
          <w:p w14:paraId="0B2B3BAA" w14:textId="77777777" w:rsidR="000E707E" w:rsidRDefault="000E707E" w:rsidP="00F34C9A">
            <w:pPr>
              <w:tabs>
                <w:tab w:val="left" w:pos="2979"/>
              </w:tabs>
              <w:jc w:val="both"/>
              <w:rPr>
                <w:b/>
                <w:sz w:val="24"/>
                <w:szCs w:val="24"/>
              </w:rPr>
            </w:pPr>
            <w:r>
              <w:rPr>
                <w:b/>
                <w:sz w:val="24"/>
                <w:szCs w:val="24"/>
              </w:rPr>
              <w:t>Aprovecha el movimiento de las olas del mar y las mareas para generar electricidad en centrales mareomotrices.</w:t>
            </w:r>
          </w:p>
        </w:tc>
      </w:tr>
    </w:tbl>
    <w:p w14:paraId="0B2B3BB0" w14:textId="77777777" w:rsidR="00BD6CCC" w:rsidRPr="00567386" w:rsidRDefault="00BD6CCC" w:rsidP="003976B5">
      <w:pPr>
        <w:rPr>
          <w:b/>
          <w:color w:val="FF0000"/>
          <w:sz w:val="28"/>
          <w:szCs w:val="28"/>
          <w:u w:val="single"/>
        </w:rPr>
      </w:pPr>
      <w:r w:rsidRPr="00567386">
        <w:rPr>
          <w:b/>
          <w:color w:val="FF0000"/>
          <w:sz w:val="28"/>
          <w:szCs w:val="28"/>
          <w:u w:val="single"/>
        </w:rPr>
        <w:t>TIPOS DE INDUSTRIA</w:t>
      </w:r>
    </w:p>
    <w:p w14:paraId="0B2B3BB1" w14:textId="77777777" w:rsidR="00BD6CCC" w:rsidRPr="00567386" w:rsidRDefault="00BD6CCC" w:rsidP="00BD6CCC">
      <w:pPr>
        <w:pStyle w:val="Prrafodelista"/>
        <w:numPr>
          <w:ilvl w:val="0"/>
          <w:numId w:val="5"/>
        </w:numPr>
        <w:rPr>
          <w:b/>
          <w:color w:val="FF0000"/>
          <w:sz w:val="28"/>
          <w:szCs w:val="28"/>
          <w:u w:val="single"/>
        </w:rPr>
      </w:pPr>
      <w:r w:rsidRPr="00567386">
        <w:rPr>
          <w:b/>
          <w:color w:val="FF0000"/>
          <w:sz w:val="28"/>
          <w:szCs w:val="28"/>
          <w:u w:val="single"/>
        </w:rPr>
        <w:t>INDUSTRIAS PESADAS</w:t>
      </w:r>
    </w:p>
    <w:p w14:paraId="0B2B3BB2" w14:textId="77777777" w:rsidR="00BD6CCC" w:rsidRDefault="00BD6CCC" w:rsidP="00BD6CCC">
      <w:pPr>
        <w:ind w:left="360"/>
        <w:rPr>
          <w:b/>
          <w:sz w:val="24"/>
          <w:szCs w:val="24"/>
        </w:rPr>
      </w:pPr>
      <w:r>
        <w:rPr>
          <w:b/>
          <w:sz w:val="24"/>
          <w:szCs w:val="24"/>
        </w:rPr>
        <w:t>Transforman las materias primas</w:t>
      </w:r>
      <w:r w:rsidR="003362C0">
        <w:rPr>
          <w:b/>
          <w:sz w:val="24"/>
          <w:szCs w:val="24"/>
        </w:rPr>
        <w:t xml:space="preserve"> en productos semielaborados. Se caracterizan por:</w:t>
      </w:r>
    </w:p>
    <w:p w14:paraId="0B2B3BB3" w14:textId="77777777" w:rsidR="003362C0" w:rsidRPr="00567386" w:rsidRDefault="003362C0" w:rsidP="003362C0">
      <w:pPr>
        <w:pStyle w:val="Prrafodelista"/>
        <w:numPr>
          <w:ilvl w:val="0"/>
          <w:numId w:val="6"/>
        </w:numPr>
        <w:rPr>
          <w:b/>
          <w:bCs/>
          <w:sz w:val="24"/>
          <w:szCs w:val="24"/>
        </w:rPr>
      </w:pPr>
      <w:r w:rsidRPr="00567386">
        <w:rPr>
          <w:b/>
          <w:bCs/>
          <w:sz w:val="24"/>
          <w:szCs w:val="24"/>
        </w:rPr>
        <w:t>Necesita elevadas inversiones de capital y materias primas.</w:t>
      </w:r>
    </w:p>
    <w:p w14:paraId="0B2B3BB4" w14:textId="77777777" w:rsidR="003362C0" w:rsidRPr="00567386" w:rsidRDefault="003362C0" w:rsidP="003362C0">
      <w:pPr>
        <w:pStyle w:val="Prrafodelista"/>
        <w:numPr>
          <w:ilvl w:val="0"/>
          <w:numId w:val="6"/>
        </w:numPr>
        <w:rPr>
          <w:b/>
          <w:bCs/>
          <w:sz w:val="24"/>
          <w:szCs w:val="24"/>
        </w:rPr>
      </w:pPr>
      <w:r w:rsidRPr="00567386">
        <w:rPr>
          <w:b/>
          <w:bCs/>
          <w:sz w:val="24"/>
          <w:szCs w:val="24"/>
        </w:rPr>
        <w:t>Son altamente contaminantes.</w:t>
      </w:r>
    </w:p>
    <w:p w14:paraId="0B2B3BB5" w14:textId="77777777" w:rsidR="003362C0" w:rsidRPr="00567386" w:rsidRDefault="003362C0" w:rsidP="003362C0">
      <w:pPr>
        <w:pStyle w:val="Prrafodelista"/>
        <w:numPr>
          <w:ilvl w:val="0"/>
          <w:numId w:val="6"/>
        </w:numPr>
        <w:rPr>
          <w:b/>
          <w:bCs/>
          <w:sz w:val="24"/>
          <w:szCs w:val="24"/>
        </w:rPr>
      </w:pPr>
      <w:r w:rsidRPr="00567386">
        <w:rPr>
          <w:b/>
          <w:bCs/>
          <w:sz w:val="24"/>
          <w:szCs w:val="24"/>
        </w:rPr>
        <w:t>Necesitan mucho espacio para sus instalaciones.</w:t>
      </w:r>
    </w:p>
    <w:p w14:paraId="0B2B3BB6" w14:textId="77777777" w:rsidR="003362C0" w:rsidRDefault="003362C0" w:rsidP="003362C0">
      <w:pPr>
        <w:rPr>
          <w:b/>
          <w:color w:val="FF0000"/>
          <w:sz w:val="24"/>
          <w:szCs w:val="24"/>
        </w:rPr>
      </w:pPr>
      <w:r>
        <w:rPr>
          <w:b/>
          <w:color w:val="FF0000"/>
          <w:sz w:val="24"/>
          <w:szCs w:val="24"/>
        </w:rPr>
        <w:t>INDUSTRIA METALÚRGICA</w:t>
      </w:r>
    </w:p>
    <w:p w14:paraId="0B2B3BB7" w14:textId="56253E5F" w:rsidR="003362C0" w:rsidRDefault="003362C0" w:rsidP="003362C0">
      <w:pPr>
        <w:jc w:val="both"/>
        <w:rPr>
          <w:b/>
          <w:sz w:val="24"/>
          <w:szCs w:val="24"/>
        </w:rPr>
      </w:pPr>
      <w:r>
        <w:rPr>
          <w:b/>
          <w:sz w:val="24"/>
          <w:szCs w:val="24"/>
        </w:rPr>
        <w:t xml:space="preserve">Se dedica a la fabricación de productos metálicos. Si produce bienes derivados del hierro, se denomina siderúrgica. </w:t>
      </w:r>
    </w:p>
    <w:p w14:paraId="0B2B3BB8" w14:textId="77777777" w:rsidR="003362C0" w:rsidRDefault="00993173" w:rsidP="003362C0">
      <w:pPr>
        <w:jc w:val="both"/>
        <w:rPr>
          <w:b/>
          <w:color w:val="FF0000"/>
          <w:sz w:val="24"/>
          <w:szCs w:val="24"/>
        </w:rPr>
      </w:pPr>
      <w:r>
        <w:rPr>
          <w:b/>
          <w:color w:val="FF0000"/>
          <w:sz w:val="24"/>
          <w:szCs w:val="24"/>
        </w:rPr>
        <w:t>INDUSTRIA QUÍMICA PESADA</w:t>
      </w:r>
    </w:p>
    <w:p w14:paraId="56CDE03C" w14:textId="77777777" w:rsidR="00567386" w:rsidRDefault="00993173" w:rsidP="00567386">
      <w:pPr>
        <w:jc w:val="both"/>
        <w:rPr>
          <w:b/>
          <w:sz w:val="24"/>
          <w:szCs w:val="24"/>
        </w:rPr>
      </w:pPr>
      <w:r>
        <w:rPr>
          <w:b/>
          <w:sz w:val="24"/>
          <w:szCs w:val="24"/>
        </w:rPr>
        <w:t>Produce materias necesarias para otras indus</w:t>
      </w:r>
      <w:r w:rsidR="00A65949">
        <w:rPr>
          <w:b/>
          <w:sz w:val="24"/>
          <w:szCs w:val="24"/>
        </w:rPr>
        <w:t>trias. Entre ellas destacan el á</w:t>
      </w:r>
      <w:r>
        <w:rPr>
          <w:b/>
          <w:sz w:val="24"/>
          <w:szCs w:val="24"/>
        </w:rPr>
        <w:t xml:space="preserve">cido sulfúrico, fosfatos, derivados del petróleo </w:t>
      </w:r>
      <w:r w:rsidR="00A65949">
        <w:rPr>
          <w:b/>
          <w:sz w:val="24"/>
          <w:szCs w:val="24"/>
        </w:rPr>
        <w:t>entre otros.</w:t>
      </w:r>
    </w:p>
    <w:p w14:paraId="0B2B3BBA" w14:textId="33204CEB" w:rsidR="00407DDC" w:rsidRPr="00567386" w:rsidRDefault="00407DDC" w:rsidP="00567386">
      <w:pPr>
        <w:jc w:val="both"/>
        <w:rPr>
          <w:b/>
          <w:sz w:val="24"/>
          <w:szCs w:val="24"/>
        </w:rPr>
      </w:pPr>
      <w:r w:rsidRPr="00567386">
        <w:rPr>
          <w:b/>
          <w:color w:val="FF0000"/>
          <w:sz w:val="28"/>
          <w:szCs w:val="28"/>
          <w:u w:val="single"/>
        </w:rPr>
        <w:t>INDUSTRIAS DE BIENES DE EQUIPO</w:t>
      </w:r>
    </w:p>
    <w:p w14:paraId="0B2B3BBB" w14:textId="77777777" w:rsidR="00407DDC" w:rsidRDefault="00407DDC" w:rsidP="00407DDC">
      <w:pPr>
        <w:jc w:val="both"/>
        <w:rPr>
          <w:b/>
          <w:sz w:val="24"/>
          <w:szCs w:val="24"/>
        </w:rPr>
      </w:pPr>
      <w:r>
        <w:rPr>
          <w:b/>
          <w:sz w:val="24"/>
          <w:szCs w:val="24"/>
        </w:rPr>
        <w:t>Transforman los productos semielaborados en la industria pesada en bienes y productos acabados. Sobresale la industria de alta tecnología (electrónica, informática) y la aeroespacial.</w:t>
      </w:r>
      <w:r w:rsidR="000205E3">
        <w:rPr>
          <w:b/>
          <w:sz w:val="24"/>
          <w:szCs w:val="24"/>
        </w:rPr>
        <w:t xml:space="preserve"> Este tipo de industria incluye:</w:t>
      </w:r>
    </w:p>
    <w:p w14:paraId="0B2B3BBC" w14:textId="77777777" w:rsidR="000205E3" w:rsidRDefault="000205E3" w:rsidP="000205E3">
      <w:pPr>
        <w:pStyle w:val="Prrafodelista"/>
        <w:numPr>
          <w:ilvl w:val="0"/>
          <w:numId w:val="7"/>
        </w:numPr>
        <w:jc w:val="both"/>
        <w:rPr>
          <w:b/>
          <w:sz w:val="24"/>
          <w:szCs w:val="24"/>
        </w:rPr>
      </w:pPr>
      <w:r w:rsidRPr="000205E3">
        <w:rPr>
          <w:b/>
          <w:sz w:val="24"/>
          <w:szCs w:val="24"/>
        </w:rPr>
        <w:t>Materiales</w:t>
      </w:r>
      <w:r>
        <w:rPr>
          <w:b/>
          <w:sz w:val="24"/>
          <w:szCs w:val="24"/>
        </w:rPr>
        <w:t xml:space="preserve"> de construcción como el cemento y el hormigón</w:t>
      </w:r>
    </w:p>
    <w:p w14:paraId="0B2B3BBD" w14:textId="77777777" w:rsidR="000205E3" w:rsidRDefault="000205E3" w:rsidP="000205E3">
      <w:pPr>
        <w:pStyle w:val="Prrafodelista"/>
        <w:numPr>
          <w:ilvl w:val="0"/>
          <w:numId w:val="7"/>
        </w:numPr>
        <w:jc w:val="both"/>
        <w:rPr>
          <w:b/>
          <w:sz w:val="24"/>
          <w:szCs w:val="24"/>
        </w:rPr>
      </w:pPr>
      <w:r>
        <w:rPr>
          <w:b/>
          <w:sz w:val="24"/>
          <w:szCs w:val="24"/>
        </w:rPr>
        <w:t>Maquinaria agrícola e industrial.</w:t>
      </w:r>
    </w:p>
    <w:p w14:paraId="0B2B3BBE" w14:textId="77777777" w:rsidR="000205E3" w:rsidRDefault="000205E3" w:rsidP="000205E3">
      <w:pPr>
        <w:pStyle w:val="Prrafodelista"/>
        <w:numPr>
          <w:ilvl w:val="0"/>
          <w:numId w:val="7"/>
        </w:numPr>
        <w:jc w:val="both"/>
        <w:rPr>
          <w:b/>
          <w:sz w:val="24"/>
          <w:szCs w:val="24"/>
        </w:rPr>
      </w:pPr>
      <w:r>
        <w:rPr>
          <w:b/>
          <w:sz w:val="24"/>
          <w:szCs w:val="24"/>
        </w:rPr>
        <w:t>Material de transporte como aviones, helicópteros, baros, material ferroviario.</w:t>
      </w:r>
    </w:p>
    <w:p w14:paraId="0B2B3BBF" w14:textId="77777777" w:rsidR="000205E3" w:rsidRDefault="000205E3" w:rsidP="000205E3">
      <w:pPr>
        <w:pStyle w:val="Prrafodelista"/>
        <w:numPr>
          <w:ilvl w:val="0"/>
          <w:numId w:val="7"/>
        </w:numPr>
        <w:jc w:val="both"/>
        <w:rPr>
          <w:b/>
          <w:sz w:val="24"/>
          <w:szCs w:val="24"/>
        </w:rPr>
      </w:pPr>
      <w:r>
        <w:rPr>
          <w:b/>
          <w:sz w:val="24"/>
          <w:szCs w:val="24"/>
        </w:rPr>
        <w:t>Aeroespacial como satélites.</w:t>
      </w:r>
    </w:p>
    <w:p w14:paraId="0B2B3BC0" w14:textId="77777777" w:rsidR="000205E3" w:rsidRDefault="000205E3" w:rsidP="000205E3">
      <w:pPr>
        <w:pStyle w:val="Prrafodelista"/>
        <w:numPr>
          <w:ilvl w:val="0"/>
          <w:numId w:val="7"/>
        </w:numPr>
        <w:jc w:val="both"/>
        <w:rPr>
          <w:b/>
          <w:sz w:val="24"/>
          <w:szCs w:val="24"/>
        </w:rPr>
      </w:pPr>
      <w:r>
        <w:rPr>
          <w:b/>
          <w:sz w:val="24"/>
          <w:szCs w:val="24"/>
        </w:rPr>
        <w:t>Maderera y del papel.</w:t>
      </w:r>
    </w:p>
    <w:p w14:paraId="0B2B3BC1" w14:textId="77777777" w:rsidR="000205E3" w:rsidRDefault="000205E3" w:rsidP="000205E3">
      <w:pPr>
        <w:pStyle w:val="Prrafodelista"/>
        <w:jc w:val="both"/>
        <w:rPr>
          <w:b/>
          <w:sz w:val="24"/>
          <w:szCs w:val="24"/>
        </w:rPr>
      </w:pPr>
    </w:p>
    <w:p w14:paraId="0B2B3BC2" w14:textId="77777777" w:rsidR="000205E3" w:rsidRPr="00567386" w:rsidRDefault="000205E3" w:rsidP="000205E3">
      <w:pPr>
        <w:pStyle w:val="Prrafodelista"/>
        <w:numPr>
          <w:ilvl w:val="0"/>
          <w:numId w:val="5"/>
        </w:numPr>
        <w:jc w:val="both"/>
        <w:rPr>
          <w:b/>
          <w:color w:val="FF0000"/>
          <w:sz w:val="28"/>
          <w:szCs w:val="28"/>
          <w:u w:val="single"/>
        </w:rPr>
      </w:pPr>
      <w:r w:rsidRPr="00567386">
        <w:rPr>
          <w:b/>
          <w:color w:val="FF0000"/>
          <w:sz w:val="28"/>
          <w:szCs w:val="28"/>
          <w:u w:val="single"/>
        </w:rPr>
        <w:t>INDUSTRIA LIGERA O DE BIENES DE USO Y CONSUMO</w:t>
      </w:r>
    </w:p>
    <w:p w14:paraId="0B2B3BC3" w14:textId="77777777" w:rsidR="000205E3" w:rsidRDefault="000205E3" w:rsidP="000205E3">
      <w:pPr>
        <w:jc w:val="both"/>
        <w:rPr>
          <w:b/>
          <w:sz w:val="24"/>
          <w:szCs w:val="24"/>
        </w:rPr>
      </w:pPr>
      <w:r>
        <w:rPr>
          <w:b/>
          <w:sz w:val="24"/>
          <w:szCs w:val="24"/>
        </w:rPr>
        <w:t>Elabora productos de consumo directo. Se caracteriza por:</w:t>
      </w:r>
    </w:p>
    <w:p w14:paraId="0B2B3BC4" w14:textId="77777777" w:rsidR="000205E3" w:rsidRDefault="00E506B3" w:rsidP="000205E3">
      <w:pPr>
        <w:pStyle w:val="Prrafodelista"/>
        <w:numPr>
          <w:ilvl w:val="0"/>
          <w:numId w:val="8"/>
        </w:numPr>
        <w:jc w:val="both"/>
        <w:rPr>
          <w:b/>
          <w:sz w:val="24"/>
          <w:szCs w:val="24"/>
        </w:rPr>
      </w:pPr>
      <w:r>
        <w:rPr>
          <w:b/>
          <w:sz w:val="24"/>
          <w:szCs w:val="24"/>
        </w:rPr>
        <w:t>Menor consumo de materias primas y fuentes de energía.</w:t>
      </w:r>
    </w:p>
    <w:p w14:paraId="0B2B3BC5" w14:textId="77777777" w:rsidR="00E506B3" w:rsidRDefault="00E506B3" w:rsidP="000205E3">
      <w:pPr>
        <w:pStyle w:val="Prrafodelista"/>
        <w:numPr>
          <w:ilvl w:val="0"/>
          <w:numId w:val="8"/>
        </w:numPr>
        <w:jc w:val="both"/>
        <w:rPr>
          <w:b/>
          <w:sz w:val="24"/>
          <w:szCs w:val="24"/>
        </w:rPr>
      </w:pPr>
      <w:r>
        <w:rPr>
          <w:b/>
          <w:sz w:val="24"/>
          <w:szCs w:val="24"/>
        </w:rPr>
        <w:t>Resulta menos contaminante.</w:t>
      </w:r>
    </w:p>
    <w:p w14:paraId="0B2B3BC6" w14:textId="77777777" w:rsidR="00E506B3" w:rsidRDefault="00E506B3" w:rsidP="000205E3">
      <w:pPr>
        <w:pStyle w:val="Prrafodelista"/>
        <w:numPr>
          <w:ilvl w:val="0"/>
          <w:numId w:val="8"/>
        </w:numPr>
        <w:jc w:val="both"/>
        <w:rPr>
          <w:b/>
          <w:sz w:val="24"/>
          <w:szCs w:val="24"/>
        </w:rPr>
      </w:pPr>
      <w:r>
        <w:rPr>
          <w:b/>
          <w:sz w:val="24"/>
          <w:szCs w:val="24"/>
        </w:rPr>
        <w:t>Se localiza cerca de las ciudades y vías de comunicación.</w:t>
      </w:r>
    </w:p>
    <w:p w14:paraId="0B2B3BC7" w14:textId="77777777" w:rsidR="00E506B3" w:rsidRDefault="00E506B3" w:rsidP="000205E3">
      <w:pPr>
        <w:pStyle w:val="Prrafodelista"/>
        <w:numPr>
          <w:ilvl w:val="0"/>
          <w:numId w:val="8"/>
        </w:numPr>
        <w:jc w:val="both"/>
        <w:rPr>
          <w:b/>
          <w:sz w:val="24"/>
          <w:szCs w:val="24"/>
        </w:rPr>
      </w:pPr>
      <w:r>
        <w:rPr>
          <w:b/>
          <w:sz w:val="24"/>
          <w:szCs w:val="24"/>
        </w:rPr>
        <w:t>Tiene un tamaño variable.</w:t>
      </w:r>
    </w:p>
    <w:p w14:paraId="0B2B3BC8" w14:textId="77777777" w:rsidR="00E506B3" w:rsidRDefault="00E506B3" w:rsidP="00E506B3">
      <w:pPr>
        <w:jc w:val="both"/>
        <w:rPr>
          <w:b/>
          <w:sz w:val="24"/>
          <w:szCs w:val="24"/>
        </w:rPr>
      </w:pPr>
      <w:r>
        <w:rPr>
          <w:b/>
          <w:sz w:val="24"/>
          <w:szCs w:val="24"/>
        </w:rPr>
        <w:t>Los principales tipos de industrias ligeras son:</w:t>
      </w:r>
    </w:p>
    <w:p w14:paraId="0B2B3BC9" w14:textId="77777777" w:rsidR="00E506B3" w:rsidRDefault="00DD41E8" w:rsidP="00DD41E8">
      <w:pPr>
        <w:pStyle w:val="Prrafodelista"/>
        <w:numPr>
          <w:ilvl w:val="0"/>
          <w:numId w:val="9"/>
        </w:numPr>
        <w:jc w:val="both"/>
        <w:rPr>
          <w:b/>
          <w:sz w:val="24"/>
          <w:szCs w:val="24"/>
        </w:rPr>
      </w:pPr>
      <w:r>
        <w:rPr>
          <w:b/>
          <w:sz w:val="24"/>
          <w:szCs w:val="24"/>
        </w:rPr>
        <w:t>Industria alimentaria que transforma y manipula (congela, aliña, cocina, envasa) productos vegetales, cárnicos, pescados y derivados lácteos.</w:t>
      </w:r>
    </w:p>
    <w:p w14:paraId="0B2B3BCA" w14:textId="77777777" w:rsidR="00DD41E8" w:rsidRDefault="00DD41E8" w:rsidP="00DD41E8">
      <w:pPr>
        <w:pStyle w:val="Prrafodelista"/>
        <w:numPr>
          <w:ilvl w:val="0"/>
          <w:numId w:val="9"/>
        </w:numPr>
        <w:jc w:val="both"/>
        <w:rPr>
          <w:b/>
          <w:sz w:val="24"/>
          <w:szCs w:val="24"/>
        </w:rPr>
      </w:pPr>
      <w:r>
        <w:rPr>
          <w:b/>
          <w:sz w:val="24"/>
          <w:szCs w:val="24"/>
        </w:rPr>
        <w:t>Industria automovilística se encarga de la fabricación tanto de vehículos industriales y de uso individual.</w:t>
      </w:r>
    </w:p>
    <w:p w14:paraId="0B2B3BCB" w14:textId="77777777" w:rsidR="00DD41E8" w:rsidRDefault="00DD41E8" w:rsidP="00DD41E8">
      <w:pPr>
        <w:pStyle w:val="Prrafodelista"/>
        <w:numPr>
          <w:ilvl w:val="0"/>
          <w:numId w:val="9"/>
        </w:numPr>
        <w:jc w:val="both"/>
        <w:rPr>
          <w:b/>
          <w:sz w:val="24"/>
          <w:szCs w:val="24"/>
        </w:rPr>
      </w:pPr>
      <w:r>
        <w:rPr>
          <w:b/>
          <w:sz w:val="24"/>
          <w:szCs w:val="24"/>
        </w:rPr>
        <w:t>Industria química ligera fabrica p</w:t>
      </w:r>
      <w:r w:rsidR="004E5308">
        <w:rPr>
          <w:b/>
          <w:sz w:val="24"/>
          <w:szCs w:val="24"/>
        </w:rPr>
        <w:t>roductos farmacéu</w:t>
      </w:r>
      <w:r>
        <w:rPr>
          <w:b/>
          <w:sz w:val="24"/>
          <w:szCs w:val="24"/>
        </w:rPr>
        <w:t>ticos, cosméticos, fotográficos</w:t>
      </w:r>
      <w:r w:rsidR="004E5308">
        <w:rPr>
          <w:b/>
          <w:sz w:val="24"/>
          <w:szCs w:val="24"/>
        </w:rPr>
        <w:t xml:space="preserve"> y plásticos entre otros.</w:t>
      </w:r>
    </w:p>
    <w:p w14:paraId="0B2B3BCC" w14:textId="77777777" w:rsidR="004E5308" w:rsidRDefault="004E5308" w:rsidP="00DD41E8">
      <w:pPr>
        <w:pStyle w:val="Prrafodelista"/>
        <w:numPr>
          <w:ilvl w:val="0"/>
          <w:numId w:val="9"/>
        </w:numPr>
        <w:jc w:val="both"/>
        <w:rPr>
          <w:b/>
          <w:sz w:val="24"/>
          <w:szCs w:val="24"/>
        </w:rPr>
      </w:pPr>
      <w:r>
        <w:rPr>
          <w:b/>
          <w:sz w:val="24"/>
          <w:szCs w:val="24"/>
        </w:rPr>
        <w:t>Industria textil.</w:t>
      </w:r>
    </w:p>
    <w:p w14:paraId="0B2B3BCE" w14:textId="4494D387" w:rsidR="00050F88" w:rsidRPr="00567386" w:rsidRDefault="004E5308" w:rsidP="00050F88">
      <w:pPr>
        <w:pStyle w:val="Prrafodelista"/>
        <w:numPr>
          <w:ilvl w:val="0"/>
          <w:numId w:val="9"/>
        </w:numPr>
        <w:jc w:val="both"/>
        <w:rPr>
          <w:b/>
          <w:sz w:val="24"/>
          <w:szCs w:val="24"/>
        </w:rPr>
      </w:pPr>
      <w:r>
        <w:rPr>
          <w:b/>
          <w:sz w:val="24"/>
          <w:szCs w:val="24"/>
        </w:rPr>
        <w:t>Industria electrónica e informática.</w:t>
      </w:r>
    </w:p>
    <w:sectPr w:rsidR="00050F88" w:rsidRPr="00567386" w:rsidSect="00567386">
      <w:pgSz w:w="16838" w:h="11906" w:orient="landscape"/>
      <w:pgMar w:top="567" w:right="720" w:bottom="720" w:left="680"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84A15"/>
    <w:multiLevelType w:val="hybridMultilevel"/>
    <w:tmpl w:val="A49C7E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30D38E0"/>
    <w:multiLevelType w:val="hybridMultilevel"/>
    <w:tmpl w:val="74B6E63C"/>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3B024B1"/>
    <w:multiLevelType w:val="hybridMultilevel"/>
    <w:tmpl w:val="84D2CB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7BA1FB7"/>
    <w:multiLevelType w:val="hybridMultilevel"/>
    <w:tmpl w:val="C84825B2"/>
    <w:lvl w:ilvl="0" w:tplc="0C0A0005">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435437B9"/>
    <w:multiLevelType w:val="hybridMultilevel"/>
    <w:tmpl w:val="F3025B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7D54728"/>
    <w:multiLevelType w:val="hybridMultilevel"/>
    <w:tmpl w:val="3E1E86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3D077C"/>
    <w:multiLevelType w:val="hybridMultilevel"/>
    <w:tmpl w:val="A25076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2545DA4"/>
    <w:multiLevelType w:val="hybridMultilevel"/>
    <w:tmpl w:val="6BA896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308541F"/>
    <w:multiLevelType w:val="hybridMultilevel"/>
    <w:tmpl w:val="347AA80C"/>
    <w:lvl w:ilvl="0" w:tplc="4E2A1912">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698316352">
    <w:abstractNumId w:val="7"/>
  </w:num>
  <w:num w:numId="2" w16cid:durableId="1391033887">
    <w:abstractNumId w:val="5"/>
  </w:num>
  <w:num w:numId="3" w16cid:durableId="343745049">
    <w:abstractNumId w:val="3"/>
  </w:num>
  <w:num w:numId="4" w16cid:durableId="69736731">
    <w:abstractNumId w:val="4"/>
  </w:num>
  <w:num w:numId="5" w16cid:durableId="1949896498">
    <w:abstractNumId w:val="8"/>
  </w:num>
  <w:num w:numId="6" w16cid:durableId="1987196562">
    <w:abstractNumId w:val="1"/>
  </w:num>
  <w:num w:numId="7" w16cid:durableId="400253320">
    <w:abstractNumId w:val="0"/>
  </w:num>
  <w:num w:numId="8" w16cid:durableId="96562754">
    <w:abstractNumId w:val="2"/>
  </w:num>
  <w:num w:numId="9" w16cid:durableId="3070576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268"/>
    <w:rsid w:val="000205E3"/>
    <w:rsid w:val="00050F88"/>
    <w:rsid w:val="0006386F"/>
    <w:rsid w:val="0009533F"/>
    <w:rsid w:val="000E707E"/>
    <w:rsid w:val="002F77E6"/>
    <w:rsid w:val="003362C0"/>
    <w:rsid w:val="00345840"/>
    <w:rsid w:val="003976B5"/>
    <w:rsid w:val="00407DDC"/>
    <w:rsid w:val="004E5308"/>
    <w:rsid w:val="005064E1"/>
    <w:rsid w:val="00567386"/>
    <w:rsid w:val="005D2466"/>
    <w:rsid w:val="006E37F2"/>
    <w:rsid w:val="008B7C49"/>
    <w:rsid w:val="00993173"/>
    <w:rsid w:val="009A6268"/>
    <w:rsid w:val="00A32BF5"/>
    <w:rsid w:val="00A65949"/>
    <w:rsid w:val="00A944E2"/>
    <w:rsid w:val="00B06A5D"/>
    <w:rsid w:val="00B368D9"/>
    <w:rsid w:val="00BD6CCC"/>
    <w:rsid w:val="00C13B3C"/>
    <w:rsid w:val="00CF3AC8"/>
    <w:rsid w:val="00DA666F"/>
    <w:rsid w:val="00DD41E8"/>
    <w:rsid w:val="00E506B3"/>
    <w:rsid w:val="00E92DC0"/>
    <w:rsid w:val="00F34C9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B3B6F"/>
  <w15:chartTrackingRefBased/>
  <w15:docId w15:val="{18C036FD-C73E-4437-9567-D4EA9AA1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A6268"/>
    <w:pPr>
      <w:ind w:left="720"/>
      <w:contextualSpacing/>
    </w:pPr>
  </w:style>
  <w:style w:type="table" w:styleId="Tablaconcuadrcula">
    <w:name w:val="Table Grid"/>
    <w:basedOn w:val="Tablanormal"/>
    <w:uiPriority w:val="39"/>
    <w:rsid w:val="008B7C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3976B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76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811</Words>
  <Characters>4463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cp:lastPrinted>2015-05-10T09:46:00Z</cp:lastPrinted>
  <dcterms:created xsi:type="dcterms:W3CDTF">2025-07-15T15:07:00Z</dcterms:created>
  <dcterms:modified xsi:type="dcterms:W3CDTF">2025-07-15T15:07:00Z</dcterms:modified>
</cp:coreProperties>
</file>