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94EDC5" w14:textId="77777777" w:rsidR="00AE700F" w:rsidRPr="00AE700F" w:rsidRDefault="00AE700F" w:rsidP="00AE700F">
      <w:pPr>
        <w:jc w:val="both"/>
        <w:rPr>
          <w:rFonts w:ascii="Calibri" w:hAnsi="Calibri" w:cs="Calibri"/>
          <w:b/>
          <w:bCs/>
        </w:rPr>
      </w:pPr>
      <w:r w:rsidRPr="00AE700F">
        <w:rPr>
          <w:rFonts w:ascii="Calibri" w:hAnsi="Calibri" w:cs="Calibri"/>
          <w:b/>
          <w:bCs/>
        </w:rPr>
        <w:t>Un tema de estudio en Economía es cómo y por qué se producen diferentes cantidades de bienes en una economía. Los economistas que estudian por qué una zona produce más madera mientras que otra produce computadoras, o por qué un país tiene más pequeñas empresas mientras que otro solo tiene corporaciones estatales, analizarán los cuatro factores de producción para orientar su investigación. Los cuatro factores de producción en economía son la tierra, el trabajo, el capital y el emprendimiento.</w:t>
      </w:r>
    </w:p>
    <w:p w14:paraId="1572830C" w14:textId="77777777" w:rsidR="00AE700F" w:rsidRPr="00AE700F" w:rsidRDefault="00AE700F" w:rsidP="00AE700F">
      <w:pPr>
        <w:jc w:val="both"/>
        <w:rPr>
          <w:rFonts w:ascii="Calibri" w:hAnsi="Calibri" w:cs="Calibri"/>
          <w:b/>
          <w:bCs/>
          <w:color w:val="EE0000"/>
        </w:rPr>
      </w:pPr>
      <w:r w:rsidRPr="00AE700F">
        <w:rPr>
          <w:rFonts w:ascii="Calibri" w:hAnsi="Calibri" w:cs="Calibri"/>
          <w:b/>
          <w:bCs/>
          <w:color w:val="EE0000"/>
        </w:rPr>
        <w:t>TIERRA</w:t>
      </w:r>
    </w:p>
    <w:p w14:paraId="651A2D16" w14:textId="77777777" w:rsidR="00AE700F" w:rsidRPr="00AE700F" w:rsidRDefault="00AE700F" w:rsidP="00AE700F">
      <w:pPr>
        <w:jc w:val="both"/>
        <w:rPr>
          <w:rFonts w:ascii="Calibri" w:hAnsi="Calibri" w:cs="Calibri"/>
          <w:b/>
          <w:bCs/>
        </w:rPr>
      </w:pPr>
      <w:r w:rsidRPr="00AE700F">
        <w:rPr>
          <w:rFonts w:ascii="Calibri" w:hAnsi="Calibri" w:cs="Calibri"/>
          <w:b/>
          <w:bCs/>
        </w:rPr>
        <w:t>La tierra se refiere a los recursos naturales disponibles y utilizados en la producción de bienes. Por ejemplo, una industria minera pesada no podría existir sin los depósitos naturales de minerales valiosos en el suelo, mientras que una comunidad agrícola próspera tendría dificultades para sobrevivir con un suelo pobre y sin lluvias.</w:t>
      </w:r>
    </w:p>
    <w:p w14:paraId="0B5FF2F4" w14:textId="77777777" w:rsidR="00AE700F" w:rsidRDefault="00AE700F" w:rsidP="00AE700F"/>
    <w:p w14:paraId="32256B83" w14:textId="5D4A6DB7" w:rsidR="00AE700F" w:rsidRPr="00AE700F" w:rsidRDefault="00AE700F" w:rsidP="00AE700F">
      <w:r w:rsidRPr="00AE700F">
        <w:drawing>
          <wp:inline distT="0" distB="0" distL="0" distR="0" wp14:anchorId="0D858754" wp14:editId="24929ECF">
            <wp:extent cx="3810000" cy="2545080"/>
            <wp:effectExtent l="0" t="0" r="0" b="7620"/>
            <wp:docPr id="1526017608" name="Imagen 6" descr="M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in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0" cy="2545080"/>
                    </a:xfrm>
                    <a:prstGeom prst="rect">
                      <a:avLst/>
                    </a:prstGeom>
                    <a:noFill/>
                    <a:ln>
                      <a:noFill/>
                    </a:ln>
                  </pic:spPr>
                </pic:pic>
              </a:graphicData>
            </a:graphic>
          </wp:inline>
        </w:drawing>
      </w:r>
    </w:p>
    <w:p w14:paraId="609A5A6D" w14:textId="583302A1" w:rsidR="00AE700F" w:rsidRDefault="00AE700F" w:rsidP="00AE700F">
      <w:r w:rsidRPr="00AE700F">
        <w:drawing>
          <wp:inline distT="0" distB="0" distL="0" distR="0" wp14:anchorId="56A5671F" wp14:editId="2129B5DF">
            <wp:extent cx="3810000" cy="2545080"/>
            <wp:effectExtent l="0" t="0" r="0" b="7620"/>
            <wp:docPr id="305090279" name="Imagen 5" descr="Lab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abo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0000" cy="2545080"/>
                    </a:xfrm>
                    <a:prstGeom prst="rect">
                      <a:avLst/>
                    </a:prstGeom>
                    <a:noFill/>
                    <a:ln>
                      <a:noFill/>
                    </a:ln>
                  </pic:spPr>
                </pic:pic>
              </a:graphicData>
            </a:graphic>
          </wp:inline>
        </w:drawing>
      </w:r>
    </w:p>
    <w:p w14:paraId="7C248B30" w14:textId="77777777" w:rsidR="00AE700F" w:rsidRPr="00AE700F" w:rsidRDefault="00AE700F" w:rsidP="00AE700F">
      <w:pPr>
        <w:rPr>
          <w:rFonts w:ascii="Calibri" w:hAnsi="Calibri" w:cs="Calibri"/>
          <w:b/>
          <w:bCs/>
          <w:color w:val="EE0000"/>
        </w:rPr>
      </w:pPr>
      <w:r w:rsidRPr="00AE700F">
        <w:rPr>
          <w:rFonts w:ascii="Calibri" w:hAnsi="Calibri" w:cs="Calibri"/>
          <w:b/>
          <w:bCs/>
          <w:color w:val="EE0000"/>
        </w:rPr>
        <w:t>TRABAJO</w:t>
      </w:r>
    </w:p>
    <w:p w14:paraId="20FCAA33" w14:textId="77777777" w:rsidR="00AE700F" w:rsidRPr="00AE700F" w:rsidRDefault="00AE700F" w:rsidP="00AE700F">
      <w:pPr>
        <w:rPr>
          <w:rFonts w:ascii="Calibri" w:hAnsi="Calibri" w:cs="Calibri"/>
          <w:b/>
          <w:bCs/>
        </w:rPr>
      </w:pPr>
      <w:r w:rsidRPr="00AE700F">
        <w:rPr>
          <w:rFonts w:ascii="Calibri" w:hAnsi="Calibri" w:cs="Calibri"/>
          <w:b/>
          <w:bCs/>
        </w:rPr>
        <w:t>El trabajo se refiere a la inversión humana en el trabajo para producir bienes y servicios. Por ejemplo, la capacitación necesaria para que los empleados operen con éxito las máquinas necesarias para producir automóviles se consideraría parte del trabajo. Además, la capacidad mental para realizar tareas e inventar nuevos productos también forma parte del trabajo. El único elemento humano que no se incluye en el trabajo es el emprendimiento.</w:t>
      </w:r>
    </w:p>
    <w:p w14:paraId="3D5B9EEA" w14:textId="77777777" w:rsidR="00AE700F" w:rsidRPr="00AE700F" w:rsidRDefault="00AE700F" w:rsidP="00AE700F">
      <w:pPr>
        <w:jc w:val="both"/>
        <w:rPr>
          <w:b/>
          <w:bCs/>
          <w:color w:val="EE0000"/>
        </w:rPr>
      </w:pPr>
      <w:r w:rsidRPr="00AE700F">
        <w:rPr>
          <w:b/>
          <w:bCs/>
          <w:color w:val="EE0000"/>
        </w:rPr>
        <w:t>CAPITAL</w:t>
      </w:r>
    </w:p>
    <w:p w14:paraId="7EEC4741" w14:textId="77777777" w:rsidR="00AE700F" w:rsidRPr="00AE700F" w:rsidRDefault="00AE700F" w:rsidP="00AE700F">
      <w:pPr>
        <w:jc w:val="both"/>
        <w:rPr>
          <w:b/>
          <w:bCs/>
        </w:rPr>
      </w:pPr>
      <w:r w:rsidRPr="00AE700F">
        <w:rPr>
          <w:b/>
          <w:bCs/>
        </w:rPr>
        <w:t>El capital se refiere a las herramientas y máquinas necesarias para la producción del producto. Por ejemplo, al fabricar automóviles, el capital incluiría la fábrica y toda la maquinaria utilizada en la fabricación del vehículo. En una explotación agrícola, el capital incluiría los tractores, las cosechadoras y otros equipos utilizados para el cultivo o la cría de ganado.</w:t>
      </w:r>
    </w:p>
    <w:p w14:paraId="22E14E1B" w14:textId="77777777" w:rsidR="00AE700F" w:rsidRPr="00AE700F" w:rsidRDefault="00AE700F" w:rsidP="00AE700F"/>
    <w:p w14:paraId="27854887" w14:textId="78F5B512" w:rsidR="00AE700F" w:rsidRPr="00AE700F" w:rsidRDefault="00AE700F" w:rsidP="00AE700F">
      <w:r w:rsidRPr="00AE700F">
        <w:lastRenderedPageBreak/>
        <w:drawing>
          <wp:inline distT="0" distB="0" distL="0" distR="0" wp14:anchorId="227206A7" wp14:editId="360BACEC">
            <wp:extent cx="3810000" cy="2545080"/>
            <wp:effectExtent l="0" t="0" r="0" b="7620"/>
            <wp:docPr id="770602147" name="Imagen 4" descr="Car manufa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ar manufactur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2545080"/>
                    </a:xfrm>
                    <a:prstGeom prst="rect">
                      <a:avLst/>
                    </a:prstGeom>
                    <a:noFill/>
                    <a:ln>
                      <a:noFill/>
                    </a:ln>
                  </pic:spPr>
                </pic:pic>
              </a:graphicData>
            </a:graphic>
          </wp:inline>
        </w:drawing>
      </w:r>
    </w:p>
    <w:p w14:paraId="1B7FDEB3" w14:textId="77777777" w:rsidR="00AE700F" w:rsidRPr="00AE700F" w:rsidRDefault="00AE700F" w:rsidP="00AE700F">
      <w:pPr>
        <w:jc w:val="both"/>
        <w:rPr>
          <w:rFonts w:ascii="Calibri" w:hAnsi="Calibri" w:cs="Calibri"/>
          <w:b/>
          <w:bCs/>
          <w:color w:val="EE0000"/>
        </w:rPr>
      </w:pPr>
      <w:r w:rsidRPr="00AE700F">
        <w:rPr>
          <w:rFonts w:ascii="Calibri" w:hAnsi="Calibri" w:cs="Calibri"/>
          <w:b/>
          <w:bCs/>
          <w:color w:val="EE0000"/>
        </w:rPr>
        <w:t>EMPRENDIMIENTO</w:t>
      </w:r>
    </w:p>
    <w:p w14:paraId="138F4A67" w14:textId="77777777" w:rsidR="00AE700F" w:rsidRPr="00AE700F" w:rsidRDefault="00AE700F" w:rsidP="00AE700F">
      <w:pPr>
        <w:jc w:val="both"/>
        <w:rPr>
          <w:rFonts w:ascii="Calibri" w:hAnsi="Calibri" w:cs="Calibri"/>
          <w:b/>
          <w:bCs/>
        </w:rPr>
      </w:pPr>
      <w:r w:rsidRPr="00AE700F">
        <w:rPr>
          <w:rFonts w:ascii="Calibri" w:hAnsi="Calibri" w:cs="Calibri"/>
          <w:b/>
          <w:bCs/>
        </w:rPr>
        <w:t>El emprendimiento se refiere a la motivación económica que impulsa a una persona a intentar obtener ganancias de una idea. Por ejemplo, puede que la gente sepa cómo construir automóviles, que haya máquinas disponibles y que los terrenos para las fábricas estén a la venta, pero es necesario que un emprendedor aproveche estos factores invirtiendo personalmente en la empresa. Por ejemplo, el dueño de un negocio no cobra un salario por hora como quienes trabajan para él. En cambio, sus ingresos dependen del éxito o el fracaso de la empresa.</w:t>
      </w:r>
    </w:p>
    <w:p w14:paraId="054EE0A2" w14:textId="77777777" w:rsidR="00987E1E" w:rsidRPr="00AE700F" w:rsidRDefault="00987E1E"/>
    <w:p w14:paraId="31FF9017" w14:textId="77777777" w:rsidR="005E071E" w:rsidRPr="00AE700F" w:rsidRDefault="005E071E"/>
    <w:sectPr w:rsidR="005E071E" w:rsidRPr="00AE700F" w:rsidSect="00AE700F">
      <w:pgSz w:w="16838" w:h="11906" w:orient="landscape"/>
      <w:pgMar w:top="567" w:right="720" w:bottom="720" w:left="1021"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185614"/>
    <w:multiLevelType w:val="hybridMultilevel"/>
    <w:tmpl w:val="1DC8C5C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num w:numId="1" w16cid:durableId="23809925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00F"/>
    <w:rsid w:val="000A4A43"/>
    <w:rsid w:val="003E3BBF"/>
    <w:rsid w:val="005E071E"/>
    <w:rsid w:val="0095177E"/>
    <w:rsid w:val="00987E1E"/>
    <w:rsid w:val="00AE700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093FF"/>
  <w15:chartTrackingRefBased/>
  <w15:docId w15:val="{3C270B37-CEC5-4E68-A3DE-ED42699D6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AE70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AE70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AE700F"/>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AE700F"/>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AE700F"/>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E700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E700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E700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E700F"/>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E700F"/>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AE700F"/>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E700F"/>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E700F"/>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E700F"/>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E700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E700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E700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E700F"/>
    <w:rPr>
      <w:rFonts w:eastAsiaTheme="majorEastAsia" w:cstheme="majorBidi"/>
      <w:color w:val="272727" w:themeColor="text1" w:themeTint="D8"/>
    </w:rPr>
  </w:style>
  <w:style w:type="paragraph" w:styleId="Ttulo">
    <w:name w:val="Title"/>
    <w:basedOn w:val="Normal"/>
    <w:next w:val="Normal"/>
    <w:link w:val="TtuloCar"/>
    <w:uiPriority w:val="10"/>
    <w:qFormat/>
    <w:rsid w:val="00AE70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E700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E700F"/>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E700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E700F"/>
    <w:pPr>
      <w:spacing w:before="160"/>
      <w:jc w:val="center"/>
    </w:pPr>
    <w:rPr>
      <w:i/>
      <w:iCs/>
      <w:color w:val="404040" w:themeColor="text1" w:themeTint="BF"/>
    </w:rPr>
  </w:style>
  <w:style w:type="character" w:customStyle="1" w:styleId="CitaCar">
    <w:name w:val="Cita Car"/>
    <w:basedOn w:val="Fuentedeprrafopredeter"/>
    <w:link w:val="Cita"/>
    <w:uiPriority w:val="29"/>
    <w:rsid w:val="00AE700F"/>
    <w:rPr>
      <w:i/>
      <w:iCs/>
      <w:color w:val="404040" w:themeColor="text1" w:themeTint="BF"/>
    </w:rPr>
  </w:style>
  <w:style w:type="paragraph" w:styleId="Prrafodelista">
    <w:name w:val="List Paragraph"/>
    <w:basedOn w:val="Normal"/>
    <w:uiPriority w:val="34"/>
    <w:qFormat/>
    <w:rsid w:val="00AE700F"/>
    <w:pPr>
      <w:ind w:left="720"/>
      <w:contextualSpacing/>
    </w:pPr>
  </w:style>
  <w:style w:type="character" w:styleId="nfasisintenso">
    <w:name w:val="Intense Emphasis"/>
    <w:basedOn w:val="Fuentedeprrafopredeter"/>
    <w:uiPriority w:val="21"/>
    <w:qFormat/>
    <w:rsid w:val="00AE700F"/>
    <w:rPr>
      <w:i/>
      <w:iCs/>
      <w:color w:val="0F4761" w:themeColor="accent1" w:themeShade="BF"/>
    </w:rPr>
  </w:style>
  <w:style w:type="paragraph" w:styleId="Citadestacada">
    <w:name w:val="Intense Quote"/>
    <w:basedOn w:val="Normal"/>
    <w:next w:val="Normal"/>
    <w:link w:val="CitadestacadaCar"/>
    <w:uiPriority w:val="30"/>
    <w:qFormat/>
    <w:rsid w:val="00AE70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AE700F"/>
    <w:rPr>
      <w:i/>
      <w:iCs/>
      <w:color w:val="0F4761" w:themeColor="accent1" w:themeShade="BF"/>
    </w:rPr>
  </w:style>
  <w:style w:type="character" w:styleId="Referenciaintensa">
    <w:name w:val="Intense Reference"/>
    <w:basedOn w:val="Fuentedeprrafopredeter"/>
    <w:uiPriority w:val="32"/>
    <w:qFormat/>
    <w:rsid w:val="00AE700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8563091">
      <w:bodyDiv w:val="1"/>
      <w:marLeft w:val="0"/>
      <w:marRight w:val="0"/>
      <w:marTop w:val="0"/>
      <w:marBottom w:val="0"/>
      <w:divBdr>
        <w:top w:val="none" w:sz="0" w:space="0" w:color="auto"/>
        <w:left w:val="none" w:sz="0" w:space="0" w:color="auto"/>
        <w:bottom w:val="none" w:sz="0" w:space="0" w:color="auto"/>
        <w:right w:val="none" w:sz="0" w:space="0" w:color="auto"/>
      </w:divBdr>
    </w:div>
    <w:div w:id="269095465">
      <w:bodyDiv w:val="1"/>
      <w:marLeft w:val="0"/>
      <w:marRight w:val="0"/>
      <w:marTop w:val="0"/>
      <w:marBottom w:val="0"/>
      <w:divBdr>
        <w:top w:val="none" w:sz="0" w:space="0" w:color="auto"/>
        <w:left w:val="none" w:sz="0" w:space="0" w:color="auto"/>
        <w:bottom w:val="none" w:sz="0" w:space="0" w:color="auto"/>
        <w:right w:val="none" w:sz="0" w:space="0" w:color="auto"/>
      </w:divBdr>
    </w:div>
    <w:div w:id="437674567">
      <w:bodyDiv w:val="1"/>
      <w:marLeft w:val="0"/>
      <w:marRight w:val="0"/>
      <w:marTop w:val="0"/>
      <w:marBottom w:val="0"/>
      <w:divBdr>
        <w:top w:val="none" w:sz="0" w:space="0" w:color="auto"/>
        <w:left w:val="none" w:sz="0" w:space="0" w:color="auto"/>
        <w:bottom w:val="none" w:sz="0" w:space="0" w:color="auto"/>
        <w:right w:val="none" w:sz="0" w:space="0" w:color="auto"/>
      </w:divBdr>
    </w:div>
    <w:div w:id="577594683">
      <w:bodyDiv w:val="1"/>
      <w:marLeft w:val="0"/>
      <w:marRight w:val="0"/>
      <w:marTop w:val="0"/>
      <w:marBottom w:val="0"/>
      <w:divBdr>
        <w:top w:val="none" w:sz="0" w:space="0" w:color="auto"/>
        <w:left w:val="none" w:sz="0" w:space="0" w:color="auto"/>
        <w:bottom w:val="none" w:sz="0" w:space="0" w:color="auto"/>
        <w:right w:val="none" w:sz="0" w:space="0" w:color="auto"/>
      </w:divBdr>
      <w:divsChild>
        <w:div w:id="1197501865">
          <w:marLeft w:val="0"/>
          <w:marRight w:val="0"/>
          <w:marTop w:val="0"/>
          <w:marBottom w:val="0"/>
          <w:divBdr>
            <w:top w:val="none" w:sz="0" w:space="0" w:color="auto"/>
            <w:left w:val="none" w:sz="0" w:space="0" w:color="auto"/>
            <w:bottom w:val="none" w:sz="0" w:space="0" w:color="auto"/>
            <w:right w:val="none" w:sz="0" w:space="0" w:color="auto"/>
          </w:divBdr>
        </w:div>
        <w:div w:id="668751538">
          <w:marLeft w:val="0"/>
          <w:marRight w:val="0"/>
          <w:marTop w:val="0"/>
          <w:marBottom w:val="0"/>
          <w:divBdr>
            <w:top w:val="none" w:sz="0" w:space="0" w:color="auto"/>
            <w:left w:val="none" w:sz="0" w:space="0" w:color="auto"/>
            <w:bottom w:val="none" w:sz="0" w:space="0" w:color="auto"/>
            <w:right w:val="none" w:sz="0" w:space="0" w:color="auto"/>
          </w:divBdr>
        </w:div>
        <w:div w:id="120998207">
          <w:marLeft w:val="0"/>
          <w:marRight w:val="0"/>
          <w:marTop w:val="0"/>
          <w:marBottom w:val="0"/>
          <w:divBdr>
            <w:top w:val="none" w:sz="0" w:space="0" w:color="auto"/>
            <w:left w:val="none" w:sz="0" w:space="0" w:color="auto"/>
            <w:bottom w:val="none" w:sz="0" w:space="0" w:color="auto"/>
            <w:right w:val="none" w:sz="0" w:space="0" w:color="auto"/>
          </w:divBdr>
          <w:divsChild>
            <w:div w:id="460416264">
              <w:marLeft w:val="0"/>
              <w:marRight w:val="0"/>
              <w:marTop w:val="0"/>
              <w:marBottom w:val="0"/>
              <w:divBdr>
                <w:top w:val="none" w:sz="0" w:space="0" w:color="auto"/>
                <w:left w:val="none" w:sz="0" w:space="0" w:color="auto"/>
                <w:bottom w:val="none" w:sz="0" w:space="0" w:color="auto"/>
                <w:right w:val="none" w:sz="0" w:space="0" w:color="auto"/>
              </w:divBdr>
            </w:div>
          </w:divsChild>
        </w:div>
        <w:div w:id="244806455">
          <w:marLeft w:val="0"/>
          <w:marRight w:val="0"/>
          <w:marTop w:val="0"/>
          <w:marBottom w:val="0"/>
          <w:divBdr>
            <w:top w:val="none" w:sz="0" w:space="0" w:color="auto"/>
            <w:left w:val="none" w:sz="0" w:space="0" w:color="auto"/>
            <w:bottom w:val="none" w:sz="0" w:space="0" w:color="auto"/>
            <w:right w:val="none" w:sz="0" w:space="0" w:color="auto"/>
          </w:divBdr>
        </w:div>
      </w:divsChild>
    </w:div>
    <w:div w:id="781608281">
      <w:bodyDiv w:val="1"/>
      <w:marLeft w:val="0"/>
      <w:marRight w:val="0"/>
      <w:marTop w:val="0"/>
      <w:marBottom w:val="0"/>
      <w:divBdr>
        <w:top w:val="none" w:sz="0" w:space="0" w:color="auto"/>
        <w:left w:val="none" w:sz="0" w:space="0" w:color="auto"/>
        <w:bottom w:val="none" w:sz="0" w:space="0" w:color="auto"/>
        <w:right w:val="none" w:sz="0" w:space="0" w:color="auto"/>
      </w:divBdr>
    </w:div>
    <w:div w:id="1216621997">
      <w:bodyDiv w:val="1"/>
      <w:marLeft w:val="0"/>
      <w:marRight w:val="0"/>
      <w:marTop w:val="0"/>
      <w:marBottom w:val="0"/>
      <w:divBdr>
        <w:top w:val="none" w:sz="0" w:space="0" w:color="auto"/>
        <w:left w:val="none" w:sz="0" w:space="0" w:color="auto"/>
        <w:bottom w:val="none" w:sz="0" w:space="0" w:color="auto"/>
        <w:right w:val="none" w:sz="0" w:space="0" w:color="auto"/>
      </w:divBdr>
    </w:div>
    <w:div w:id="1387266438">
      <w:bodyDiv w:val="1"/>
      <w:marLeft w:val="0"/>
      <w:marRight w:val="0"/>
      <w:marTop w:val="0"/>
      <w:marBottom w:val="0"/>
      <w:divBdr>
        <w:top w:val="none" w:sz="0" w:space="0" w:color="auto"/>
        <w:left w:val="none" w:sz="0" w:space="0" w:color="auto"/>
        <w:bottom w:val="none" w:sz="0" w:space="0" w:color="auto"/>
        <w:right w:val="none" w:sz="0" w:space="0" w:color="auto"/>
      </w:divBdr>
    </w:div>
    <w:div w:id="1456828420">
      <w:bodyDiv w:val="1"/>
      <w:marLeft w:val="0"/>
      <w:marRight w:val="0"/>
      <w:marTop w:val="0"/>
      <w:marBottom w:val="0"/>
      <w:divBdr>
        <w:top w:val="none" w:sz="0" w:space="0" w:color="auto"/>
        <w:left w:val="none" w:sz="0" w:space="0" w:color="auto"/>
        <w:bottom w:val="none" w:sz="0" w:space="0" w:color="auto"/>
        <w:right w:val="none" w:sz="0" w:space="0" w:color="auto"/>
      </w:divBdr>
      <w:divsChild>
        <w:div w:id="1939287998">
          <w:marLeft w:val="0"/>
          <w:marRight w:val="0"/>
          <w:marTop w:val="0"/>
          <w:marBottom w:val="0"/>
          <w:divBdr>
            <w:top w:val="none" w:sz="0" w:space="0" w:color="auto"/>
            <w:left w:val="none" w:sz="0" w:space="0" w:color="auto"/>
            <w:bottom w:val="none" w:sz="0" w:space="0" w:color="auto"/>
            <w:right w:val="none" w:sz="0" w:space="0" w:color="auto"/>
          </w:divBdr>
        </w:div>
        <w:div w:id="655912359">
          <w:marLeft w:val="0"/>
          <w:marRight w:val="0"/>
          <w:marTop w:val="0"/>
          <w:marBottom w:val="0"/>
          <w:divBdr>
            <w:top w:val="none" w:sz="0" w:space="0" w:color="auto"/>
            <w:left w:val="none" w:sz="0" w:space="0" w:color="auto"/>
            <w:bottom w:val="none" w:sz="0" w:space="0" w:color="auto"/>
            <w:right w:val="none" w:sz="0" w:space="0" w:color="auto"/>
          </w:divBdr>
        </w:div>
        <w:div w:id="1017850918">
          <w:marLeft w:val="0"/>
          <w:marRight w:val="0"/>
          <w:marTop w:val="0"/>
          <w:marBottom w:val="0"/>
          <w:divBdr>
            <w:top w:val="none" w:sz="0" w:space="0" w:color="auto"/>
            <w:left w:val="none" w:sz="0" w:space="0" w:color="auto"/>
            <w:bottom w:val="none" w:sz="0" w:space="0" w:color="auto"/>
            <w:right w:val="none" w:sz="0" w:space="0" w:color="auto"/>
          </w:divBdr>
          <w:divsChild>
            <w:div w:id="1347562847">
              <w:marLeft w:val="0"/>
              <w:marRight w:val="0"/>
              <w:marTop w:val="0"/>
              <w:marBottom w:val="0"/>
              <w:divBdr>
                <w:top w:val="none" w:sz="0" w:space="0" w:color="auto"/>
                <w:left w:val="none" w:sz="0" w:space="0" w:color="auto"/>
                <w:bottom w:val="none" w:sz="0" w:space="0" w:color="auto"/>
                <w:right w:val="none" w:sz="0" w:space="0" w:color="auto"/>
              </w:divBdr>
            </w:div>
          </w:divsChild>
        </w:div>
        <w:div w:id="1360472379">
          <w:marLeft w:val="0"/>
          <w:marRight w:val="0"/>
          <w:marTop w:val="0"/>
          <w:marBottom w:val="0"/>
          <w:divBdr>
            <w:top w:val="none" w:sz="0" w:space="0" w:color="auto"/>
            <w:left w:val="none" w:sz="0" w:space="0" w:color="auto"/>
            <w:bottom w:val="none" w:sz="0" w:space="0" w:color="auto"/>
            <w:right w:val="none" w:sz="0" w:space="0" w:color="auto"/>
          </w:divBdr>
        </w:div>
      </w:divsChild>
    </w:div>
    <w:div w:id="1875314118">
      <w:bodyDiv w:val="1"/>
      <w:marLeft w:val="0"/>
      <w:marRight w:val="0"/>
      <w:marTop w:val="0"/>
      <w:marBottom w:val="0"/>
      <w:divBdr>
        <w:top w:val="none" w:sz="0" w:space="0" w:color="auto"/>
        <w:left w:val="none" w:sz="0" w:space="0" w:color="auto"/>
        <w:bottom w:val="none" w:sz="0" w:space="0" w:color="auto"/>
        <w:right w:val="none" w:sz="0" w:space="0" w:color="auto"/>
      </w:divBdr>
    </w:div>
    <w:div w:id="2137985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26</TotalTime>
  <Pages>1</Pages>
  <Words>345</Words>
  <Characters>1900</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3</cp:revision>
  <dcterms:created xsi:type="dcterms:W3CDTF">2025-07-13T17:42:00Z</dcterms:created>
  <dcterms:modified xsi:type="dcterms:W3CDTF">2025-07-13T18:08:00Z</dcterms:modified>
</cp:coreProperties>
</file>